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C799" w14:textId="77777777" w:rsidR="00AE659C" w:rsidRPr="00D9409E" w:rsidRDefault="00AE659C" w:rsidP="004856E6">
      <w:pPr>
        <w:pStyle w:val="Teksttreci0"/>
        <w:spacing w:line="288" w:lineRule="auto"/>
        <w:jc w:val="center"/>
        <w:rPr>
          <w:rStyle w:val="Teksttreci"/>
          <w:rFonts w:ascii="Segoe UI" w:hAnsi="Segoe UI" w:cs="Segoe UI"/>
          <w:b/>
          <w:bCs/>
          <w:sz w:val="24"/>
          <w:szCs w:val="24"/>
        </w:rPr>
      </w:pPr>
    </w:p>
    <w:p w14:paraId="50C62853" w14:textId="75FE33AF" w:rsidR="000959B8" w:rsidRPr="00D9409E" w:rsidRDefault="00000000" w:rsidP="004856E6">
      <w:pPr>
        <w:pStyle w:val="Teksttreci0"/>
        <w:spacing w:line="288" w:lineRule="auto"/>
        <w:jc w:val="center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>Umowa o prace projektowe</w:t>
      </w:r>
    </w:p>
    <w:p w14:paraId="5D05DACB" w14:textId="7D7C474B" w:rsidR="000959B8" w:rsidRPr="00D9409E" w:rsidRDefault="00000000" w:rsidP="004856E6">
      <w:pPr>
        <w:pStyle w:val="Teksttreci0"/>
        <w:spacing w:line="288" w:lineRule="auto"/>
        <w:jc w:val="center"/>
        <w:rPr>
          <w:rStyle w:val="Teksttreci"/>
          <w:rFonts w:ascii="Segoe UI" w:hAnsi="Segoe UI" w:cs="Segoe UI"/>
          <w:b/>
          <w:bCs/>
          <w:sz w:val="24"/>
          <w:szCs w:val="24"/>
        </w:rPr>
      </w:pP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 xml:space="preserve">Nr </w:t>
      </w:r>
      <w:r w:rsidR="004856E6"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>ZPO.</w:t>
      </w:r>
      <w:r w:rsidR="00D9409E"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>3</w:t>
      </w:r>
      <w:r w:rsidR="002518B5">
        <w:rPr>
          <w:rStyle w:val="Teksttreci"/>
          <w:rFonts w:ascii="Segoe UI" w:hAnsi="Segoe UI" w:cs="Segoe UI"/>
          <w:b/>
          <w:bCs/>
          <w:sz w:val="24"/>
          <w:szCs w:val="24"/>
        </w:rPr>
        <w:t>-2</w:t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>.20</w:t>
      </w:r>
      <w:r w:rsidR="004856E6"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>2</w:t>
      </w:r>
      <w:r w:rsidR="00D9409E"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>5</w:t>
      </w:r>
    </w:p>
    <w:p w14:paraId="6A41FDAD" w14:textId="77777777" w:rsidR="004856E6" w:rsidRPr="00D9409E" w:rsidRDefault="004856E6" w:rsidP="004856E6">
      <w:pPr>
        <w:pStyle w:val="Teksttreci0"/>
        <w:spacing w:line="288" w:lineRule="auto"/>
        <w:jc w:val="center"/>
        <w:rPr>
          <w:rFonts w:ascii="Segoe UI" w:hAnsi="Segoe UI" w:cs="Segoe UI"/>
          <w:sz w:val="24"/>
          <w:szCs w:val="24"/>
        </w:rPr>
      </w:pPr>
    </w:p>
    <w:p w14:paraId="44A78FC9" w14:textId="3FE0C970" w:rsidR="000959B8" w:rsidRPr="00D9409E" w:rsidRDefault="00000000" w:rsidP="00AE659C">
      <w:pPr>
        <w:pStyle w:val="Teksttreci0"/>
        <w:spacing w:line="288" w:lineRule="auto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 xml:space="preserve">zawarta dnia </w:t>
      </w:r>
      <w:r w:rsidR="00D9409E">
        <w:rPr>
          <w:rStyle w:val="Teksttreci"/>
          <w:rFonts w:ascii="Segoe UI" w:hAnsi="Segoe UI" w:cs="Segoe UI"/>
          <w:sz w:val="24"/>
          <w:szCs w:val="24"/>
        </w:rPr>
        <w:t>……..</w:t>
      </w:r>
      <w:r w:rsidRPr="00D9409E">
        <w:rPr>
          <w:rStyle w:val="Teksttreci"/>
          <w:rFonts w:ascii="Segoe UI" w:hAnsi="Segoe UI" w:cs="Segoe UI"/>
          <w:sz w:val="24"/>
          <w:szCs w:val="24"/>
        </w:rPr>
        <w:t xml:space="preserve"> 20</w:t>
      </w:r>
      <w:r w:rsidR="004856E6" w:rsidRPr="00D9409E">
        <w:rPr>
          <w:rStyle w:val="Teksttreci"/>
          <w:rFonts w:ascii="Segoe UI" w:hAnsi="Segoe UI" w:cs="Segoe UI"/>
          <w:sz w:val="24"/>
          <w:szCs w:val="24"/>
        </w:rPr>
        <w:t>2</w:t>
      </w:r>
      <w:r w:rsidR="00D9409E">
        <w:rPr>
          <w:rStyle w:val="Teksttreci"/>
          <w:rFonts w:ascii="Segoe UI" w:hAnsi="Segoe UI" w:cs="Segoe UI"/>
          <w:sz w:val="24"/>
          <w:szCs w:val="24"/>
        </w:rPr>
        <w:t>5</w:t>
      </w:r>
      <w:r w:rsidRPr="00D9409E">
        <w:rPr>
          <w:rStyle w:val="Teksttreci"/>
          <w:rFonts w:ascii="Segoe UI" w:hAnsi="Segoe UI" w:cs="Segoe UI"/>
          <w:sz w:val="24"/>
          <w:szCs w:val="24"/>
        </w:rPr>
        <w:t xml:space="preserve"> r. pomiędzy </w:t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 xml:space="preserve">Gminą Garbów, ul. Krakowskie Przedmieście 50, 21-080 Garbów, </w:t>
      </w:r>
      <w:r w:rsidRPr="00D9409E">
        <w:rPr>
          <w:rStyle w:val="Teksttreci"/>
          <w:rFonts w:ascii="Segoe UI" w:hAnsi="Segoe UI" w:cs="Segoe UI"/>
          <w:sz w:val="24"/>
          <w:szCs w:val="24"/>
        </w:rPr>
        <w:t xml:space="preserve">reprezentowaną przez </w:t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 xml:space="preserve">Wójta Gminy Garbów Kazimierza Firleja, </w:t>
      </w:r>
      <w:r w:rsidRPr="00D9409E">
        <w:rPr>
          <w:rStyle w:val="Teksttreci"/>
          <w:rFonts w:ascii="Segoe UI" w:hAnsi="Segoe UI" w:cs="Segoe UI"/>
          <w:sz w:val="24"/>
          <w:szCs w:val="24"/>
        </w:rPr>
        <w:t>nazywaną w dalszej treści umowy „Zamawiającym” a</w:t>
      </w:r>
    </w:p>
    <w:p w14:paraId="6B43FD64" w14:textId="78A6005D" w:rsidR="000959B8" w:rsidRPr="00D9409E" w:rsidRDefault="00D9409E" w:rsidP="00AE659C">
      <w:pPr>
        <w:pStyle w:val="Teksttreci0"/>
        <w:spacing w:line="288" w:lineRule="auto"/>
        <w:jc w:val="both"/>
        <w:rPr>
          <w:rFonts w:ascii="Segoe UI" w:hAnsi="Segoe UI" w:cs="Segoe UI"/>
          <w:sz w:val="24"/>
          <w:szCs w:val="24"/>
        </w:rPr>
      </w:pPr>
      <w:r>
        <w:rPr>
          <w:rStyle w:val="Teksttreci"/>
          <w:rFonts w:ascii="Segoe UI" w:hAnsi="Segoe UI" w:cs="Segoe UI"/>
          <w:b/>
          <w:bCs/>
          <w:sz w:val="24"/>
          <w:szCs w:val="24"/>
        </w:rPr>
        <w:t>Panią/</w:t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>Pan</w:t>
      </w:r>
      <w:r w:rsidR="004856E6"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>em</w:t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 xml:space="preserve"> </w:t>
      </w:r>
      <w:r>
        <w:rPr>
          <w:rStyle w:val="Teksttreci"/>
          <w:rFonts w:ascii="Segoe UI" w:hAnsi="Segoe UI" w:cs="Segoe UI"/>
          <w:b/>
          <w:bCs/>
          <w:sz w:val="24"/>
          <w:szCs w:val="24"/>
        </w:rPr>
        <w:t>…………………….</w:t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 xml:space="preserve">, </w:t>
      </w:r>
      <w:r w:rsidRPr="00D9409E">
        <w:rPr>
          <w:rStyle w:val="Teksttreci"/>
          <w:rFonts w:ascii="Segoe UI" w:hAnsi="Segoe UI" w:cs="Segoe UI"/>
          <w:sz w:val="24"/>
          <w:szCs w:val="24"/>
        </w:rPr>
        <w:t>prowadząc</w:t>
      </w:r>
      <w:r>
        <w:rPr>
          <w:rStyle w:val="Teksttreci"/>
          <w:rFonts w:ascii="Segoe UI" w:hAnsi="Segoe UI" w:cs="Segoe UI"/>
          <w:sz w:val="24"/>
          <w:szCs w:val="24"/>
        </w:rPr>
        <w:t>ym</w:t>
      </w:r>
      <w:r w:rsidRPr="00D9409E">
        <w:rPr>
          <w:rStyle w:val="Teksttreci"/>
          <w:rFonts w:ascii="Segoe UI" w:hAnsi="Segoe UI" w:cs="Segoe UI"/>
          <w:sz w:val="24"/>
          <w:szCs w:val="24"/>
        </w:rPr>
        <w:t xml:space="preserve"> działalność gospodarcz</w:t>
      </w:r>
      <w:r>
        <w:rPr>
          <w:rStyle w:val="Teksttreci"/>
          <w:rFonts w:ascii="Segoe UI" w:hAnsi="Segoe UI" w:cs="Segoe UI"/>
          <w:sz w:val="24"/>
          <w:szCs w:val="24"/>
        </w:rPr>
        <w:t>ą</w:t>
      </w:r>
      <w:r w:rsidRPr="00D9409E">
        <w:rPr>
          <w:rStyle w:val="Teksttreci"/>
          <w:rFonts w:ascii="Segoe UI" w:hAnsi="Segoe UI" w:cs="Segoe UI"/>
          <w:sz w:val="24"/>
          <w:szCs w:val="24"/>
        </w:rPr>
        <w:t xml:space="preserve"> pod firmą: </w:t>
      </w:r>
      <w:r>
        <w:rPr>
          <w:rStyle w:val="Teksttreci"/>
          <w:rFonts w:ascii="Segoe UI" w:hAnsi="Segoe UI" w:cs="Segoe UI"/>
          <w:b/>
          <w:bCs/>
          <w:sz w:val="24"/>
          <w:szCs w:val="24"/>
        </w:rPr>
        <w:t>…………………</w:t>
      </w:r>
      <w:r w:rsidR="002518B5">
        <w:rPr>
          <w:rStyle w:val="Teksttreci"/>
          <w:rFonts w:ascii="Segoe UI" w:hAnsi="Segoe UI" w:cs="Segoe UI"/>
          <w:b/>
          <w:bCs/>
          <w:sz w:val="24"/>
          <w:szCs w:val="24"/>
        </w:rPr>
        <w:t xml:space="preserve"> ul. …………………..</w:t>
      </w:r>
      <w:r>
        <w:rPr>
          <w:rStyle w:val="Teksttreci"/>
          <w:rFonts w:ascii="Segoe UI" w:hAnsi="Segoe UI" w:cs="Segoe UI"/>
          <w:b/>
          <w:bCs/>
          <w:sz w:val="24"/>
          <w:szCs w:val="24"/>
        </w:rPr>
        <w:t xml:space="preserve"> </w:t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>(NIP</w:t>
      </w:r>
      <w:r>
        <w:rPr>
          <w:rStyle w:val="Teksttreci"/>
          <w:rFonts w:ascii="Segoe UI" w:hAnsi="Segoe UI" w:cs="Segoe UI"/>
          <w:b/>
          <w:bCs/>
          <w:sz w:val="24"/>
          <w:szCs w:val="24"/>
        </w:rPr>
        <w:t xml:space="preserve">: ……………….. </w:t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 xml:space="preserve">  REGON</w:t>
      </w:r>
      <w:r>
        <w:rPr>
          <w:rStyle w:val="Teksttreci"/>
          <w:rFonts w:ascii="Segoe UI" w:hAnsi="Segoe UI" w:cs="Segoe UI"/>
          <w:b/>
          <w:bCs/>
          <w:sz w:val="24"/>
          <w:szCs w:val="24"/>
        </w:rPr>
        <w:t>: ………..</w:t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 xml:space="preserve">) </w:t>
      </w:r>
      <w:r w:rsidRPr="00D9409E">
        <w:rPr>
          <w:rStyle w:val="Teksttreci"/>
          <w:rFonts w:ascii="Segoe UI" w:hAnsi="Segoe UI" w:cs="Segoe UI"/>
          <w:sz w:val="24"/>
          <w:szCs w:val="24"/>
        </w:rPr>
        <w:t>zwanym w dalszej treści umowy „Wykonawcą”, następującej treści:</w:t>
      </w:r>
    </w:p>
    <w:p w14:paraId="7527F340" w14:textId="77777777" w:rsidR="004856E6" w:rsidRPr="00D9409E" w:rsidRDefault="004856E6" w:rsidP="004856E6">
      <w:pPr>
        <w:pStyle w:val="Teksttreci0"/>
        <w:spacing w:line="288" w:lineRule="auto"/>
        <w:jc w:val="center"/>
        <w:rPr>
          <w:rStyle w:val="Teksttreci"/>
          <w:rFonts w:ascii="Segoe UI" w:hAnsi="Segoe UI" w:cs="Segoe UI"/>
          <w:sz w:val="24"/>
          <w:szCs w:val="24"/>
        </w:rPr>
      </w:pPr>
    </w:p>
    <w:p w14:paraId="2A5CCA55" w14:textId="43F3A5AF" w:rsidR="000959B8" w:rsidRPr="00D9409E" w:rsidRDefault="00000000" w:rsidP="004856E6">
      <w:pPr>
        <w:pStyle w:val="Teksttreci0"/>
        <w:spacing w:line="288" w:lineRule="auto"/>
        <w:jc w:val="center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§1</w:t>
      </w:r>
    </w:p>
    <w:p w14:paraId="46DDA085" w14:textId="49D7EF19" w:rsidR="008405B9" w:rsidRPr="00D9409E" w:rsidRDefault="00000000" w:rsidP="008405B9">
      <w:pPr>
        <w:pStyle w:val="Teksttreci0"/>
        <w:numPr>
          <w:ilvl w:val="0"/>
          <w:numId w:val="13"/>
        </w:numPr>
        <w:tabs>
          <w:tab w:val="left" w:pos="719"/>
        </w:tabs>
        <w:spacing w:line="288" w:lineRule="auto"/>
        <w:jc w:val="both"/>
        <w:rPr>
          <w:rStyle w:val="Teksttreci"/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 xml:space="preserve">Przedmiotem umowy jest </w:t>
      </w:r>
      <w:r w:rsidR="00D9409E"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>wykonanie dokumentacji projektowo-kosztorysowej dla inwestycji polegającej na Poprawie dostępności architektonicznej i</w:t>
      </w:r>
      <w:r w:rsidR="00D9409E">
        <w:rPr>
          <w:rStyle w:val="Teksttreci"/>
          <w:rFonts w:ascii="Segoe UI" w:hAnsi="Segoe UI" w:cs="Segoe UI"/>
          <w:b/>
          <w:bCs/>
          <w:sz w:val="24"/>
          <w:szCs w:val="24"/>
        </w:rPr>
        <w:t> </w:t>
      </w:r>
      <w:r w:rsidR="00D9409E"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>rozbudowie budynku Urzędu Gminy Garbów.</w:t>
      </w:r>
    </w:p>
    <w:p w14:paraId="7469D3BF" w14:textId="3255A1F9" w:rsidR="008405B9" w:rsidRPr="00D9409E" w:rsidRDefault="008405B9" w:rsidP="008405B9">
      <w:pPr>
        <w:pStyle w:val="Teksttreci0"/>
        <w:numPr>
          <w:ilvl w:val="0"/>
          <w:numId w:val="13"/>
        </w:numPr>
        <w:tabs>
          <w:tab w:val="left" w:pos="719"/>
        </w:tabs>
        <w:spacing w:line="288" w:lineRule="auto"/>
        <w:jc w:val="both"/>
        <w:rPr>
          <w:rStyle w:val="Teksttreci"/>
          <w:rFonts w:ascii="Segoe UI" w:hAnsi="Segoe UI" w:cs="Segoe UI"/>
          <w:b/>
          <w:bCs/>
          <w:sz w:val="24"/>
          <w:szCs w:val="24"/>
        </w:rPr>
      </w:pP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>Zakres opracowania obejmuje:</w:t>
      </w:r>
    </w:p>
    <w:p w14:paraId="3990D2F5" w14:textId="77777777" w:rsidR="00D9409E" w:rsidRPr="00D9409E" w:rsidRDefault="00D9409E" w:rsidP="00D9409E">
      <w:pPr>
        <w:pStyle w:val="Teksttreci0"/>
        <w:numPr>
          <w:ilvl w:val="0"/>
          <w:numId w:val="19"/>
        </w:numPr>
        <w:spacing w:line="295" w:lineRule="auto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Branża architektoniczna:</w:t>
      </w:r>
    </w:p>
    <w:p w14:paraId="03F9D7B3" w14:textId="77777777" w:rsidR="00D9409E" w:rsidRPr="00D9409E" w:rsidRDefault="00D9409E" w:rsidP="00D9409E">
      <w:pPr>
        <w:pStyle w:val="Teksttreci0"/>
        <w:numPr>
          <w:ilvl w:val="0"/>
          <w:numId w:val="18"/>
        </w:numPr>
        <w:tabs>
          <w:tab w:val="left" w:pos="1426"/>
        </w:tabs>
        <w:spacing w:line="295" w:lineRule="auto"/>
        <w:ind w:left="1440" w:hanging="36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Inwentaryzacja budynku do realizacji zamierzenia inwestycyjnego.</w:t>
      </w:r>
    </w:p>
    <w:p w14:paraId="22D4A793" w14:textId="77777777" w:rsidR="00D9409E" w:rsidRPr="00D9409E" w:rsidRDefault="00D9409E" w:rsidP="00D9409E">
      <w:pPr>
        <w:pStyle w:val="Teksttreci0"/>
        <w:numPr>
          <w:ilvl w:val="0"/>
          <w:numId w:val="18"/>
        </w:numPr>
        <w:tabs>
          <w:tab w:val="left" w:pos="1426"/>
        </w:tabs>
        <w:spacing w:line="295" w:lineRule="auto"/>
        <w:ind w:left="1440" w:hanging="36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 xml:space="preserve">Koncepcja projektowa rozbudowy budynku oraz nowego układu funkcjonalnego z uwzględnieniem spełnienia wymogów dot. dostępności budynku (zgodnie z Ustawą z dnia 19 lipca 2019 r. o </w:t>
      </w:r>
      <w:r w:rsidRPr="00D9409E">
        <w:rPr>
          <w:rFonts w:ascii="Segoe UI" w:hAnsi="Segoe UI" w:cs="Segoe UI"/>
          <w:i/>
          <w:iCs/>
          <w:sz w:val="24"/>
          <w:szCs w:val="24"/>
        </w:rPr>
        <w:t xml:space="preserve">zapewnianiu dostępności osobom ze szczególnymi potrzebami (Dz.U.2024.1411 </w:t>
      </w:r>
      <w:proofErr w:type="spellStart"/>
      <w:r w:rsidRPr="00D9409E">
        <w:rPr>
          <w:rFonts w:ascii="Segoe UI" w:hAnsi="Segoe UI" w:cs="Segoe UI"/>
          <w:i/>
          <w:iCs/>
          <w:sz w:val="24"/>
          <w:szCs w:val="24"/>
        </w:rPr>
        <w:t>t.j</w:t>
      </w:r>
      <w:proofErr w:type="spellEnd"/>
      <w:r w:rsidRPr="00D9409E">
        <w:rPr>
          <w:rFonts w:ascii="Segoe UI" w:hAnsi="Segoe UI" w:cs="Segoe UI"/>
          <w:i/>
          <w:iCs/>
          <w:sz w:val="24"/>
          <w:szCs w:val="24"/>
        </w:rPr>
        <w:t>. z dnia 2024.09.25), w tym budowę windy, zapewniającej dostęp do wszystkich kondygnacji budynku istniejącego oraz części planowanej do rozbudowy</w:t>
      </w:r>
      <w:r w:rsidRPr="00D9409E">
        <w:rPr>
          <w:rFonts w:ascii="Segoe UI" w:hAnsi="Segoe UI" w:cs="Segoe UI"/>
          <w:sz w:val="24"/>
          <w:szCs w:val="24"/>
        </w:rPr>
        <w:t>) wraz z uzyskaniem akceptacji Zamawiającego.</w:t>
      </w:r>
    </w:p>
    <w:p w14:paraId="532D790F" w14:textId="77777777" w:rsidR="00D9409E" w:rsidRPr="00D9409E" w:rsidRDefault="00D9409E" w:rsidP="00D9409E">
      <w:pPr>
        <w:pStyle w:val="Teksttreci0"/>
        <w:numPr>
          <w:ilvl w:val="0"/>
          <w:numId w:val="18"/>
        </w:numPr>
        <w:tabs>
          <w:tab w:val="left" w:pos="1426"/>
        </w:tabs>
        <w:spacing w:line="295" w:lineRule="auto"/>
        <w:ind w:left="1440" w:hanging="36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Uzyskanie wszystkich niezbędnych do etapu projektowego dokumentów</w:t>
      </w:r>
      <w:r w:rsidRPr="00D9409E">
        <w:rPr>
          <w:rFonts w:ascii="Segoe UI" w:hAnsi="Segoe UI" w:cs="Segoe UI"/>
          <w:sz w:val="24"/>
          <w:szCs w:val="24"/>
        </w:rPr>
        <w:br/>
        <w:t>formalno-prawnych.</w:t>
      </w:r>
    </w:p>
    <w:p w14:paraId="128A194E" w14:textId="77777777" w:rsidR="00D9409E" w:rsidRPr="00D9409E" w:rsidRDefault="00D9409E" w:rsidP="00D9409E">
      <w:pPr>
        <w:pStyle w:val="Teksttreci0"/>
        <w:numPr>
          <w:ilvl w:val="0"/>
          <w:numId w:val="18"/>
        </w:numPr>
        <w:tabs>
          <w:tab w:val="left" w:pos="1426"/>
        </w:tabs>
        <w:spacing w:line="295" w:lineRule="auto"/>
        <w:ind w:left="1080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Koordynacja międzybranżowa dokumentacji projektowej.</w:t>
      </w:r>
    </w:p>
    <w:p w14:paraId="56F98B8B" w14:textId="77777777" w:rsidR="00D9409E" w:rsidRPr="00D9409E" w:rsidRDefault="00D9409E" w:rsidP="00D9409E">
      <w:pPr>
        <w:pStyle w:val="Teksttreci0"/>
        <w:numPr>
          <w:ilvl w:val="0"/>
          <w:numId w:val="18"/>
        </w:numPr>
        <w:tabs>
          <w:tab w:val="left" w:pos="1426"/>
        </w:tabs>
        <w:spacing w:line="295" w:lineRule="auto"/>
        <w:ind w:left="1080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Skompletowanie wielobranżowej dokumentacji projektowej.</w:t>
      </w:r>
    </w:p>
    <w:p w14:paraId="3E6B34E7" w14:textId="77777777" w:rsidR="00D9409E" w:rsidRPr="00D9409E" w:rsidRDefault="00D9409E" w:rsidP="00D9409E">
      <w:pPr>
        <w:pStyle w:val="Teksttreci0"/>
        <w:numPr>
          <w:ilvl w:val="0"/>
          <w:numId w:val="19"/>
        </w:numPr>
        <w:spacing w:line="295" w:lineRule="auto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Branża konstrukcyjna:</w:t>
      </w:r>
    </w:p>
    <w:p w14:paraId="31D960DA" w14:textId="77777777" w:rsidR="00D9409E" w:rsidRPr="00D9409E" w:rsidRDefault="00D9409E" w:rsidP="00D9409E">
      <w:pPr>
        <w:pStyle w:val="Teksttreci0"/>
        <w:numPr>
          <w:ilvl w:val="0"/>
          <w:numId w:val="18"/>
        </w:numPr>
        <w:tabs>
          <w:tab w:val="left" w:pos="1426"/>
        </w:tabs>
        <w:spacing w:line="295" w:lineRule="auto"/>
        <w:ind w:left="1440" w:hanging="36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Projekt techniczny rozbudowy oraz zmiany układu funkcjonalności pomieszczeń z uwzględnieniem spełnienia ustawy o dostępności budynku spełniający wymogi projektu wykonawczego.</w:t>
      </w:r>
    </w:p>
    <w:p w14:paraId="7B656A5A" w14:textId="77777777" w:rsidR="00D9409E" w:rsidRPr="00D9409E" w:rsidRDefault="00D9409E" w:rsidP="00D9409E">
      <w:pPr>
        <w:pStyle w:val="Teksttreci0"/>
        <w:numPr>
          <w:ilvl w:val="0"/>
          <w:numId w:val="18"/>
        </w:numPr>
        <w:tabs>
          <w:tab w:val="left" w:pos="1426"/>
        </w:tabs>
        <w:spacing w:line="295" w:lineRule="auto"/>
        <w:ind w:left="1080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Opinia o stanie technicznym.</w:t>
      </w:r>
    </w:p>
    <w:p w14:paraId="7CADF2C2" w14:textId="77777777" w:rsidR="00D9409E" w:rsidRPr="00D9409E" w:rsidRDefault="00D9409E" w:rsidP="00D9409E">
      <w:pPr>
        <w:pStyle w:val="Teksttreci0"/>
        <w:numPr>
          <w:ilvl w:val="0"/>
          <w:numId w:val="19"/>
        </w:numPr>
        <w:spacing w:line="295" w:lineRule="auto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Branża sanitarna:</w:t>
      </w:r>
    </w:p>
    <w:p w14:paraId="3846E441" w14:textId="77777777" w:rsidR="00D9409E" w:rsidRPr="00D9409E" w:rsidRDefault="00D9409E" w:rsidP="00D9409E">
      <w:pPr>
        <w:pStyle w:val="Teksttreci0"/>
        <w:numPr>
          <w:ilvl w:val="0"/>
          <w:numId w:val="18"/>
        </w:numPr>
        <w:tabs>
          <w:tab w:val="left" w:pos="1426"/>
        </w:tabs>
        <w:spacing w:line="295" w:lineRule="auto"/>
        <w:ind w:left="1440" w:hanging="360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 xml:space="preserve">Projekt techniczny przebudowy istniejącej części oraz rozbudowy budynku </w:t>
      </w:r>
      <w:r w:rsidRPr="00D9409E">
        <w:rPr>
          <w:rFonts w:ascii="Segoe UI" w:hAnsi="Segoe UI" w:cs="Segoe UI"/>
          <w:sz w:val="24"/>
          <w:szCs w:val="24"/>
        </w:rPr>
        <w:lastRenderedPageBreak/>
        <w:t>w zakresie instalacji wewnętrznych spełniający wymogi projektu wykonawczego.</w:t>
      </w:r>
    </w:p>
    <w:p w14:paraId="12AF5B1F" w14:textId="77777777" w:rsidR="00D9409E" w:rsidRPr="00D9409E" w:rsidRDefault="00D9409E" w:rsidP="00D9409E">
      <w:pPr>
        <w:pStyle w:val="Teksttreci0"/>
        <w:numPr>
          <w:ilvl w:val="0"/>
          <w:numId w:val="18"/>
        </w:numPr>
        <w:tabs>
          <w:tab w:val="left" w:pos="1426"/>
        </w:tabs>
        <w:spacing w:line="295" w:lineRule="auto"/>
        <w:ind w:left="1440" w:hanging="36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Projekt zagospodarowania terenu w zakresie instalacji zewnętrznych (jeśli będzie wymagany).</w:t>
      </w:r>
    </w:p>
    <w:p w14:paraId="6C476F01" w14:textId="77777777" w:rsidR="00D9409E" w:rsidRPr="00D9409E" w:rsidRDefault="00D9409E" w:rsidP="00D9409E">
      <w:pPr>
        <w:pStyle w:val="Teksttreci0"/>
        <w:numPr>
          <w:ilvl w:val="0"/>
          <w:numId w:val="18"/>
        </w:numPr>
        <w:tabs>
          <w:tab w:val="left" w:pos="1426"/>
        </w:tabs>
        <w:spacing w:line="295" w:lineRule="auto"/>
        <w:ind w:left="1080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Analiza OZE i charakterystyka energetyczna budynku.</w:t>
      </w:r>
    </w:p>
    <w:p w14:paraId="0B7A62CA" w14:textId="77777777" w:rsidR="00D9409E" w:rsidRPr="00D9409E" w:rsidRDefault="00D9409E" w:rsidP="00D9409E">
      <w:pPr>
        <w:pStyle w:val="Teksttreci0"/>
        <w:numPr>
          <w:ilvl w:val="0"/>
          <w:numId w:val="19"/>
        </w:numPr>
        <w:spacing w:line="295" w:lineRule="auto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Branża elektryczna:</w:t>
      </w:r>
    </w:p>
    <w:p w14:paraId="712CA8BC" w14:textId="77777777" w:rsidR="00D9409E" w:rsidRPr="00D9409E" w:rsidRDefault="00D9409E" w:rsidP="00D9409E">
      <w:pPr>
        <w:pStyle w:val="Teksttreci0"/>
        <w:numPr>
          <w:ilvl w:val="0"/>
          <w:numId w:val="18"/>
        </w:numPr>
        <w:tabs>
          <w:tab w:val="left" w:pos="1426"/>
        </w:tabs>
        <w:spacing w:line="295" w:lineRule="auto"/>
        <w:ind w:left="108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Projekt techniczny przebudowy (adaptacji) budynku dla instalacji elektrycznych wewnętrznych spełniający wymogi projektu wykonawczego.</w:t>
      </w:r>
    </w:p>
    <w:p w14:paraId="59522DD4" w14:textId="77777777" w:rsidR="00D9409E" w:rsidRPr="00D9409E" w:rsidRDefault="00D9409E" w:rsidP="00D9409E">
      <w:pPr>
        <w:pStyle w:val="Teksttreci0"/>
        <w:numPr>
          <w:ilvl w:val="0"/>
          <w:numId w:val="18"/>
        </w:numPr>
        <w:tabs>
          <w:tab w:val="left" w:pos="1426"/>
        </w:tabs>
        <w:spacing w:line="295" w:lineRule="auto"/>
        <w:ind w:left="1080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 xml:space="preserve">Rozwiązania w zakresie odnawialnych źródeł energii. </w:t>
      </w:r>
    </w:p>
    <w:p w14:paraId="40B50FD5" w14:textId="77777777" w:rsidR="00D9409E" w:rsidRPr="00D9409E" w:rsidRDefault="00D9409E" w:rsidP="00D9409E">
      <w:pPr>
        <w:pStyle w:val="Teksttreci0"/>
        <w:numPr>
          <w:ilvl w:val="0"/>
          <w:numId w:val="19"/>
        </w:numPr>
        <w:spacing w:line="295" w:lineRule="auto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Branża telekomunikacyjna:</w:t>
      </w:r>
    </w:p>
    <w:p w14:paraId="7D2D34D8" w14:textId="77777777" w:rsidR="00D9409E" w:rsidRPr="00D9409E" w:rsidRDefault="00D9409E" w:rsidP="00D9409E">
      <w:pPr>
        <w:pStyle w:val="Teksttreci0"/>
        <w:numPr>
          <w:ilvl w:val="0"/>
          <w:numId w:val="18"/>
        </w:numPr>
        <w:tabs>
          <w:tab w:val="left" w:pos="1426"/>
        </w:tabs>
        <w:spacing w:line="295" w:lineRule="auto"/>
        <w:ind w:left="1440" w:hanging="36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Projekt techniczny przebudowy budynku dla instalacji telekomunikacyjnych wewnętrznych spełniający wymogi projektu wykonawczego.</w:t>
      </w:r>
    </w:p>
    <w:p w14:paraId="4A5133D6" w14:textId="77777777" w:rsidR="00D9409E" w:rsidRPr="00D9409E" w:rsidRDefault="00D9409E" w:rsidP="00D9409E">
      <w:pPr>
        <w:pStyle w:val="Teksttreci0"/>
        <w:numPr>
          <w:ilvl w:val="0"/>
          <w:numId w:val="19"/>
        </w:numPr>
        <w:spacing w:line="295" w:lineRule="auto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Wykonanie mapy do celów projektowych.</w:t>
      </w:r>
    </w:p>
    <w:p w14:paraId="283E6BD7" w14:textId="77777777" w:rsidR="00D9409E" w:rsidRPr="00D9409E" w:rsidRDefault="00D9409E" w:rsidP="00D9409E">
      <w:pPr>
        <w:pStyle w:val="Teksttreci0"/>
        <w:numPr>
          <w:ilvl w:val="0"/>
          <w:numId w:val="19"/>
        </w:numPr>
        <w:spacing w:line="295" w:lineRule="auto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Wykonanie ekspertyzy pożarowej dla niezgodności z przepisami p.poż.</w:t>
      </w:r>
    </w:p>
    <w:p w14:paraId="7DBBDB70" w14:textId="77777777" w:rsidR="00D9409E" w:rsidRPr="00D9409E" w:rsidRDefault="00D9409E" w:rsidP="00D9409E">
      <w:pPr>
        <w:pStyle w:val="Teksttreci0"/>
        <w:numPr>
          <w:ilvl w:val="0"/>
          <w:numId w:val="19"/>
        </w:numPr>
        <w:spacing w:line="295" w:lineRule="auto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Uzgodnienie dokumentacji z rzeczoznawcą ds. p.poż.</w:t>
      </w:r>
    </w:p>
    <w:p w14:paraId="2ADE4AB4" w14:textId="77777777" w:rsidR="00D9409E" w:rsidRPr="00D9409E" w:rsidRDefault="00D9409E" w:rsidP="00D9409E">
      <w:pPr>
        <w:pStyle w:val="Teksttreci0"/>
        <w:numPr>
          <w:ilvl w:val="0"/>
          <w:numId w:val="19"/>
        </w:numPr>
        <w:spacing w:line="295" w:lineRule="auto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 xml:space="preserve">Uzgodnienie dokumentacji i technologii z rzeczoznawcą ds. </w:t>
      </w:r>
      <w:proofErr w:type="spellStart"/>
      <w:r w:rsidRPr="00D9409E">
        <w:rPr>
          <w:rFonts w:ascii="Segoe UI" w:hAnsi="Segoe UI" w:cs="Segoe UI"/>
          <w:sz w:val="24"/>
          <w:szCs w:val="24"/>
        </w:rPr>
        <w:t>hig</w:t>
      </w:r>
      <w:proofErr w:type="spellEnd"/>
      <w:r w:rsidRPr="00D9409E">
        <w:rPr>
          <w:rFonts w:ascii="Segoe UI" w:hAnsi="Segoe UI" w:cs="Segoe UI"/>
          <w:sz w:val="24"/>
          <w:szCs w:val="24"/>
        </w:rPr>
        <w:t>.-</w:t>
      </w:r>
      <w:proofErr w:type="spellStart"/>
      <w:r w:rsidRPr="00D9409E">
        <w:rPr>
          <w:rFonts w:ascii="Segoe UI" w:hAnsi="Segoe UI" w:cs="Segoe UI"/>
          <w:sz w:val="24"/>
          <w:szCs w:val="24"/>
        </w:rPr>
        <w:t>sanit</w:t>
      </w:r>
      <w:proofErr w:type="spellEnd"/>
      <w:r w:rsidRPr="00D9409E">
        <w:rPr>
          <w:rFonts w:ascii="Segoe UI" w:hAnsi="Segoe UI" w:cs="Segoe UI"/>
          <w:sz w:val="24"/>
          <w:szCs w:val="24"/>
        </w:rPr>
        <w:t>.</w:t>
      </w:r>
    </w:p>
    <w:p w14:paraId="2CE4AE56" w14:textId="77777777" w:rsidR="00D9409E" w:rsidRPr="00D9409E" w:rsidRDefault="00D9409E" w:rsidP="00D9409E">
      <w:pPr>
        <w:pStyle w:val="Teksttreci0"/>
        <w:numPr>
          <w:ilvl w:val="0"/>
          <w:numId w:val="19"/>
        </w:numPr>
        <w:spacing w:line="295" w:lineRule="auto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Kosztorys Inwestorski- wielobranżowy.</w:t>
      </w:r>
    </w:p>
    <w:p w14:paraId="5C00F601" w14:textId="77777777" w:rsidR="00D9409E" w:rsidRPr="00D9409E" w:rsidRDefault="00D9409E" w:rsidP="00D9409E">
      <w:pPr>
        <w:pStyle w:val="Teksttreci0"/>
        <w:numPr>
          <w:ilvl w:val="0"/>
          <w:numId w:val="19"/>
        </w:numPr>
        <w:spacing w:line="295" w:lineRule="auto"/>
        <w:rPr>
          <w:rFonts w:ascii="Segoe UI" w:hAnsi="Segoe UI" w:cs="Segoe UI"/>
          <w:sz w:val="24"/>
          <w:szCs w:val="24"/>
        </w:rPr>
      </w:pPr>
      <w:r w:rsidRPr="00D9409E">
        <w:rPr>
          <w:rFonts w:ascii="Segoe UI" w:hAnsi="Segoe UI" w:cs="Segoe UI"/>
          <w:sz w:val="24"/>
          <w:szCs w:val="24"/>
        </w:rPr>
        <w:t>Przedmiar Robót - wielobranżowy.</w:t>
      </w:r>
    </w:p>
    <w:p w14:paraId="2BEA5942" w14:textId="77777777" w:rsidR="00D9409E" w:rsidRPr="00D9409E" w:rsidRDefault="00D9409E" w:rsidP="00D9409E">
      <w:pPr>
        <w:pStyle w:val="Teksttreci0"/>
        <w:numPr>
          <w:ilvl w:val="0"/>
          <w:numId w:val="19"/>
        </w:numPr>
        <w:spacing w:line="295" w:lineRule="auto"/>
        <w:rPr>
          <w:rFonts w:ascii="Segoe UI" w:hAnsi="Segoe UI" w:cs="Segoe UI"/>
          <w:sz w:val="24"/>
          <w:szCs w:val="24"/>
        </w:rPr>
      </w:pPr>
      <w:proofErr w:type="spellStart"/>
      <w:r w:rsidRPr="00D9409E">
        <w:rPr>
          <w:rFonts w:ascii="Segoe UI" w:hAnsi="Segoe UI" w:cs="Segoe UI"/>
          <w:sz w:val="24"/>
          <w:szCs w:val="24"/>
        </w:rPr>
        <w:t>SSTWiOR</w:t>
      </w:r>
      <w:proofErr w:type="spellEnd"/>
      <w:r w:rsidRPr="00D9409E">
        <w:rPr>
          <w:rFonts w:ascii="Segoe UI" w:hAnsi="Segoe UI" w:cs="Segoe UI"/>
          <w:sz w:val="24"/>
          <w:szCs w:val="24"/>
        </w:rPr>
        <w:t xml:space="preserve"> - wielobranżowy.</w:t>
      </w:r>
    </w:p>
    <w:p w14:paraId="231D3974" w14:textId="77777777" w:rsidR="000959B8" w:rsidRPr="00D9409E" w:rsidRDefault="00000000" w:rsidP="004856E6">
      <w:pPr>
        <w:pStyle w:val="Teksttreci0"/>
        <w:numPr>
          <w:ilvl w:val="0"/>
          <w:numId w:val="1"/>
        </w:numPr>
        <w:tabs>
          <w:tab w:val="left" w:pos="730"/>
        </w:tabs>
        <w:spacing w:line="288" w:lineRule="auto"/>
        <w:ind w:firstLine="320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Wykonawca we własnym zakresie ma obowiązek:</w:t>
      </w:r>
    </w:p>
    <w:p w14:paraId="1B2DBEEE" w14:textId="6FF7632F" w:rsidR="000959B8" w:rsidRPr="00D9409E" w:rsidRDefault="00000000" w:rsidP="00C243E3">
      <w:pPr>
        <w:pStyle w:val="Teksttreci0"/>
        <w:numPr>
          <w:ilvl w:val="0"/>
          <w:numId w:val="3"/>
        </w:numPr>
        <w:tabs>
          <w:tab w:val="left" w:pos="1293"/>
        </w:tabs>
        <w:spacing w:line="288" w:lineRule="auto"/>
        <w:ind w:left="1240" w:hanging="30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 xml:space="preserve">Uzyskać wypis i </w:t>
      </w:r>
      <w:proofErr w:type="spellStart"/>
      <w:r w:rsidRPr="00D9409E">
        <w:rPr>
          <w:rStyle w:val="Teksttreci"/>
          <w:rFonts w:ascii="Segoe UI" w:hAnsi="Segoe UI" w:cs="Segoe UI"/>
          <w:sz w:val="24"/>
          <w:szCs w:val="24"/>
        </w:rPr>
        <w:t>wyrys</w:t>
      </w:r>
      <w:proofErr w:type="spellEnd"/>
      <w:r w:rsidRPr="00D9409E">
        <w:rPr>
          <w:rStyle w:val="Teksttreci"/>
          <w:rFonts w:ascii="Segoe UI" w:hAnsi="Segoe UI" w:cs="Segoe UI"/>
          <w:sz w:val="24"/>
          <w:szCs w:val="24"/>
        </w:rPr>
        <w:t xml:space="preserve"> z miejscowego planu zagospodarowania przestrzennego dla terenu inwestycji</w:t>
      </w:r>
      <w:r w:rsidR="00356324" w:rsidRPr="00D9409E">
        <w:rPr>
          <w:rStyle w:val="Teksttreci"/>
          <w:rFonts w:ascii="Segoe UI" w:hAnsi="Segoe UI" w:cs="Segoe UI"/>
          <w:sz w:val="24"/>
          <w:szCs w:val="24"/>
        </w:rPr>
        <w:t>;</w:t>
      </w:r>
    </w:p>
    <w:p w14:paraId="45027C10" w14:textId="77777777" w:rsidR="000959B8" w:rsidRPr="00D9409E" w:rsidRDefault="00000000" w:rsidP="00356324">
      <w:pPr>
        <w:pStyle w:val="Teksttreci0"/>
        <w:numPr>
          <w:ilvl w:val="0"/>
          <w:numId w:val="3"/>
        </w:numPr>
        <w:tabs>
          <w:tab w:val="left" w:pos="1293"/>
        </w:tabs>
        <w:spacing w:line="288" w:lineRule="auto"/>
        <w:ind w:left="1240" w:hanging="30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Uzyskać wszelkie uzgodnienia wymagane przepisami prawa, opinie i zatwierdzenia oraz wystąpienie</w:t>
      </w:r>
    </w:p>
    <w:p w14:paraId="0B5E5638" w14:textId="77777777" w:rsidR="000959B8" w:rsidRPr="00D9409E" w:rsidRDefault="00000000" w:rsidP="00FC3A6C">
      <w:pPr>
        <w:pStyle w:val="Teksttreci0"/>
        <w:numPr>
          <w:ilvl w:val="0"/>
          <w:numId w:val="3"/>
        </w:numPr>
        <w:tabs>
          <w:tab w:val="left" w:pos="1293"/>
        </w:tabs>
        <w:spacing w:line="288" w:lineRule="auto"/>
        <w:ind w:left="1240" w:hanging="30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Opracować projekt budowlany umożliwiający uzyskanie pozwolenia na budowę z elementami wykonawczego we wszystkich potrzebnych branżach umożliwiających wykonanie zamówienia na roboty budowlane bez konieczności dodatkowych opracowań wraz z wszelkimi wymaganymi opiniami i uzgodnieniami</w:t>
      </w:r>
    </w:p>
    <w:p w14:paraId="3D1E651B" w14:textId="77777777" w:rsidR="000959B8" w:rsidRPr="00D9409E" w:rsidRDefault="00000000" w:rsidP="00FC3A6C">
      <w:pPr>
        <w:pStyle w:val="Teksttreci0"/>
        <w:numPr>
          <w:ilvl w:val="0"/>
          <w:numId w:val="3"/>
        </w:numPr>
        <w:tabs>
          <w:tab w:val="left" w:pos="1293"/>
        </w:tabs>
        <w:spacing w:line="288" w:lineRule="auto"/>
        <w:ind w:left="1240" w:hanging="30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Wystąpić w imieniu Zamawiającego do właściwego organu z wnioskiem o wydanie pozwolenia na budowę.</w:t>
      </w:r>
    </w:p>
    <w:p w14:paraId="52199094" w14:textId="381A129E" w:rsidR="000959B8" w:rsidRPr="00D9409E" w:rsidRDefault="00000000" w:rsidP="00FC3A6C">
      <w:pPr>
        <w:pStyle w:val="Teksttreci0"/>
        <w:numPr>
          <w:ilvl w:val="0"/>
          <w:numId w:val="3"/>
        </w:numPr>
        <w:tabs>
          <w:tab w:val="left" w:pos="1293"/>
        </w:tabs>
        <w:spacing w:line="288" w:lineRule="auto"/>
        <w:ind w:left="1240" w:hanging="30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Kompletną dokumentację, należy dostarczyć Zamawiającemu w wersji papierowej oraz elektronicznej. Przez formę elektroniczną rozumie się pliki w formacie PDF oraz w wersji edytowalnej. Pliki powinny zostać przekazane Zamawiającemu na płycie CD lub DVD. Dokumentacja będzie obejmowała:</w:t>
      </w:r>
    </w:p>
    <w:p w14:paraId="39CC5A74" w14:textId="503C804C" w:rsidR="000959B8" w:rsidRPr="00D9409E" w:rsidRDefault="00FC3A6C" w:rsidP="00FC3A6C">
      <w:pPr>
        <w:pStyle w:val="Teksttreci0"/>
        <w:tabs>
          <w:tab w:val="left" w:pos="1640"/>
        </w:tabs>
        <w:spacing w:line="288" w:lineRule="auto"/>
        <w:ind w:left="1280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 xml:space="preserve">- projekt budowlano-wykonawczy zgodnie z przepisami Prawa </w:t>
      </w:r>
      <w:r w:rsidRPr="00D9409E">
        <w:rPr>
          <w:rStyle w:val="Teksttreci"/>
          <w:rFonts w:ascii="Segoe UI" w:hAnsi="Segoe UI" w:cs="Segoe UI"/>
          <w:sz w:val="24"/>
          <w:szCs w:val="24"/>
        </w:rPr>
        <w:lastRenderedPageBreak/>
        <w:t>budowlanego w ilości 5 egz.</w:t>
      </w:r>
    </w:p>
    <w:p w14:paraId="6FB6E210" w14:textId="38DD7537" w:rsidR="000959B8" w:rsidRPr="00D9409E" w:rsidRDefault="00FC3A6C" w:rsidP="00FC3A6C">
      <w:pPr>
        <w:pStyle w:val="Teksttreci0"/>
        <w:tabs>
          <w:tab w:val="left" w:pos="1600"/>
        </w:tabs>
        <w:spacing w:line="288" w:lineRule="auto"/>
        <w:ind w:left="1280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- specyfikację techniczną wykonania i odbioru robót budowlanych - 2 egz.</w:t>
      </w:r>
    </w:p>
    <w:p w14:paraId="560B7C6B" w14:textId="7FF24AF4" w:rsidR="000959B8" w:rsidRPr="00D9409E" w:rsidRDefault="00FC3A6C" w:rsidP="00FC3A6C">
      <w:pPr>
        <w:pStyle w:val="Teksttreci0"/>
        <w:tabs>
          <w:tab w:val="left" w:pos="1600"/>
        </w:tabs>
        <w:spacing w:line="288" w:lineRule="auto"/>
        <w:ind w:left="1280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- kosztorys inwestorski zgodnie z obowiązującymi przepisani prawa - 1 egz.</w:t>
      </w:r>
    </w:p>
    <w:p w14:paraId="11B0F169" w14:textId="4FAE7737" w:rsidR="000959B8" w:rsidRPr="00D9409E" w:rsidRDefault="00FC3A6C" w:rsidP="00FC3A6C">
      <w:pPr>
        <w:pStyle w:val="Teksttreci0"/>
        <w:tabs>
          <w:tab w:val="left" w:pos="1600"/>
        </w:tabs>
        <w:spacing w:line="288" w:lineRule="auto"/>
        <w:ind w:left="1280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- kosztorys ofertowy - 1 egz.</w:t>
      </w:r>
    </w:p>
    <w:p w14:paraId="4C2A0922" w14:textId="406E44CD" w:rsidR="000959B8" w:rsidRPr="00D9409E" w:rsidRDefault="00000000" w:rsidP="004856E6">
      <w:pPr>
        <w:pStyle w:val="Teksttreci0"/>
        <w:numPr>
          <w:ilvl w:val="0"/>
          <w:numId w:val="1"/>
        </w:numPr>
        <w:tabs>
          <w:tab w:val="left" w:pos="668"/>
        </w:tabs>
        <w:spacing w:line="288" w:lineRule="auto"/>
        <w:ind w:left="620" w:hanging="280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Wykonana pełna dokumentacja projektowa powinna umożliwić opracowanie Specyfikacji Warunków Zamówienia (SWZ) przy wyborze Wykonawcy inwestycji.</w:t>
      </w:r>
    </w:p>
    <w:p w14:paraId="03AD3BD7" w14:textId="77777777" w:rsidR="000959B8" w:rsidRPr="00D9409E" w:rsidRDefault="00000000" w:rsidP="004856E6">
      <w:pPr>
        <w:pStyle w:val="Teksttreci0"/>
        <w:numPr>
          <w:ilvl w:val="0"/>
          <w:numId w:val="1"/>
        </w:numPr>
        <w:tabs>
          <w:tab w:val="left" w:pos="668"/>
        </w:tabs>
        <w:spacing w:line="288" w:lineRule="auto"/>
        <w:ind w:left="620" w:hanging="28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W ramach umówionego wynagrodzenia Wykonawca zobowiązuje się do wykonywania opracowań zastępczych, uzupełnień, aktualizacji, rysunków itp. niezbędnych do prawidłowego przebiegu realizacji inwestycji w terminach wskazanych przez Zamawiającego.</w:t>
      </w:r>
    </w:p>
    <w:p w14:paraId="27DD5C75" w14:textId="77777777" w:rsidR="000959B8" w:rsidRPr="00D9409E" w:rsidRDefault="00000000" w:rsidP="004856E6">
      <w:pPr>
        <w:pStyle w:val="Teksttreci0"/>
        <w:numPr>
          <w:ilvl w:val="0"/>
          <w:numId w:val="1"/>
        </w:numPr>
        <w:tabs>
          <w:tab w:val="left" w:pos="675"/>
        </w:tabs>
        <w:spacing w:line="288" w:lineRule="auto"/>
        <w:ind w:firstLine="320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Zakres zadań będących przedmiotem zamówienia dodatkowo obejmuje:</w:t>
      </w:r>
    </w:p>
    <w:p w14:paraId="7230B491" w14:textId="77777777" w:rsidR="000959B8" w:rsidRPr="00D9409E" w:rsidRDefault="00000000" w:rsidP="00D9409E">
      <w:pPr>
        <w:pStyle w:val="Teksttreci0"/>
        <w:numPr>
          <w:ilvl w:val="0"/>
          <w:numId w:val="4"/>
        </w:numPr>
        <w:tabs>
          <w:tab w:val="left" w:pos="995"/>
        </w:tabs>
        <w:spacing w:line="288" w:lineRule="auto"/>
        <w:ind w:left="1020" w:hanging="36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Udzielania pisemnych wyjaśnień na zapytanie oferentów w zakresie opracowanej dokumentacji projektowo - kosztorysowej;</w:t>
      </w:r>
    </w:p>
    <w:p w14:paraId="518C0421" w14:textId="77777777" w:rsidR="000959B8" w:rsidRPr="00D9409E" w:rsidRDefault="00000000" w:rsidP="00D9409E">
      <w:pPr>
        <w:pStyle w:val="Teksttreci0"/>
        <w:numPr>
          <w:ilvl w:val="0"/>
          <w:numId w:val="4"/>
        </w:numPr>
        <w:tabs>
          <w:tab w:val="left" w:pos="995"/>
        </w:tabs>
        <w:spacing w:line="288" w:lineRule="auto"/>
        <w:ind w:left="1020" w:hanging="36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Współpracę realizacyjną z Wykonawcą i inspektorem nadzoru inwestorskiego do czasu uzyskania pozwolenia na użytkowanie obiektu;</w:t>
      </w:r>
    </w:p>
    <w:p w14:paraId="7657FD4E" w14:textId="411F2F55" w:rsidR="000959B8" w:rsidRPr="00D9409E" w:rsidRDefault="00000000" w:rsidP="004856E6">
      <w:pPr>
        <w:pStyle w:val="Teksttreci0"/>
        <w:numPr>
          <w:ilvl w:val="0"/>
          <w:numId w:val="1"/>
        </w:numPr>
        <w:tabs>
          <w:tab w:val="left" w:pos="740"/>
        </w:tabs>
        <w:spacing w:line="288" w:lineRule="auto"/>
        <w:ind w:left="620" w:hanging="28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Dokumentację należy opracować zgodnie z zasadami wynikającymi z obowiązujących przepisów technicznych i prawa budowlanego, wymaganiami wynikającymi z obowiązujących Polskich Norm i</w:t>
      </w:r>
      <w:r w:rsidR="00C243E3" w:rsidRPr="00D9409E">
        <w:rPr>
          <w:rStyle w:val="Teksttreci"/>
          <w:rFonts w:ascii="Segoe UI" w:hAnsi="Segoe UI" w:cs="Segoe UI"/>
          <w:sz w:val="24"/>
          <w:szCs w:val="24"/>
        </w:rPr>
        <w:t> </w:t>
      </w:r>
      <w:r w:rsidRPr="00D9409E">
        <w:rPr>
          <w:rStyle w:val="Teksttreci"/>
          <w:rFonts w:ascii="Segoe UI" w:hAnsi="Segoe UI" w:cs="Segoe UI"/>
          <w:sz w:val="24"/>
          <w:szCs w:val="24"/>
        </w:rPr>
        <w:t>aprobat technicznych, zasadami rzetelnej wiedzy technicznej i ustalonymi zwyczajami.</w:t>
      </w:r>
    </w:p>
    <w:p w14:paraId="07C74519" w14:textId="77777777" w:rsidR="008E2509" w:rsidRPr="00D9409E" w:rsidRDefault="00000000" w:rsidP="00D9409E">
      <w:pPr>
        <w:pStyle w:val="Teksttreci0"/>
        <w:numPr>
          <w:ilvl w:val="0"/>
          <w:numId w:val="1"/>
        </w:numPr>
        <w:tabs>
          <w:tab w:val="left" w:pos="740"/>
        </w:tabs>
        <w:spacing w:line="288" w:lineRule="auto"/>
        <w:ind w:left="620" w:hanging="280"/>
        <w:jc w:val="both"/>
        <w:rPr>
          <w:rStyle w:val="Teksttreci"/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Przed złożeniem dokumentów celem uzyskania pozwolenia na budowę lub zgłoszenia robót należy uzyskać od Zamawiającego akceptację przedłożonego projektu budowlanego. Wykonawca zobowiązany jest uzgodnić z Zamawiającym proponowane rozwiązanie przedstawiając charakterystyczne parametry techniczne, koszty budowy i eksploatacji oraz ewentualne rozwiązania równoważne</w:t>
      </w:r>
    </w:p>
    <w:p w14:paraId="41125523" w14:textId="52C5C299" w:rsidR="000959B8" w:rsidRPr="00D9409E" w:rsidRDefault="00000000" w:rsidP="00D9409E">
      <w:pPr>
        <w:pStyle w:val="Teksttreci0"/>
        <w:numPr>
          <w:ilvl w:val="0"/>
          <w:numId w:val="1"/>
        </w:numPr>
        <w:tabs>
          <w:tab w:val="left" w:pos="740"/>
        </w:tabs>
        <w:spacing w:line="288" w:lineRule="auto"/>
        <w:ind w:left="620" w:hanging="28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Dokumentacja projektowa nie może wskazywać nazw własnych konkretnych technologii, patentów, produktów, itp.</w:t>
      </w:r>
    </w:p>
    <w:p w14:paraId="77590850" w14:textId="0718922A" w:rsidR="000959B8" w:rsidRPr="00D9409E" w:rsidRDefault="00000000" w:rsidP="00D9409E">
      <w:pPr>
        <w:pStyle w:val="Teksttreci0"/>
        <w:numPr>
          <w:ilvl w:val="0"/>
          <w:numId w:val="1"/>
        </w:numPr>
        <w:tabs>
          <w:tab w:val="left" w:pos="740"/>
        </w:tabs>
        <w:spacing w:line="288" w:lineRule="auto"/>
        <w:ind w:left="620" w:hanging="28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Wykonawca ma obowiązek sprawowania nadzoru autorskiego w zakresie stwierdzenia w toku wykonywania robót budowlanych zgodności realizacji inwestycji z projektem oraz rozwiązywania problemów, w tym wizytowania placu budowy i rozwiązywania problemów wynikłych w trakcie realizacji robót np. poprzez uzupełnianie dokumentacji projektowej.</w:t>
      </w:r>
    </w:p>
    <w:p w14:paraId="2DA0D4C8" w14:textId="77777777" w:rsidR="000959B8" w:rsidRPr="00D9409E" w:rsidRDefault="00000000" w:rsidP="00D9409E">
      <w:pPr>
        <w:pStyle w:val="Teksttreci0"/>
        <w:numPr>
          <w:ilvl w:val="0"/>
          <w:numId w:val="1"/>
        </w:numPr>
        <w:tabs>
          <w:tab w:val="left" w:pos="740"/>
        </w:tabs>
        <w:spacing w:line="288" w:lineRule="auto"/>
        <w:ind w:left="620" w:hanging="28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Dokumentem potwierdzającym dokonanie odbioru dokumentacji projektowej będzie protokół odbioru, przygotowany w dwóch egzemplarzach i podpisany przez Strony umowy.</w:t>
      </w:r>
    </w:p>
    <w:p w14:paraId="13A1EB51" w14:textId="77777777" w:rsidR="008E2509" w:rsidRPr="00D9409E" w:rsidRDefault="008E2509" w:rsidP="004856E6">
      <w:pPr>
        <w:pStyle w:val="Teksttreci0"/>
        <w:spacing w:line="288" w:lineRule="auto"/>
        <w:jc w:val="center"/>
        <w:rPr>
          <w:rStyle w:val="Teksttreci"/>
          <w:rFonts w:ascii="Segoe UI" w:hAnsi="Segoe UI" w:cs="Segoe UI"/>
          <w:sz w:val="24"/>
          <w:szCs w:val="24"/>
        </w:rPr>
      </w:pPr>
    </w:p>
    <w:p w14:paraId="0E0FCFE8" w14:textId="02B27793" w:rsidR="000959B8" w:rsidRPr="00D9409E" w:rsidRDefault="00000000" w:rsidP="004856E6">
      <w:pPr>
        <w:pStyle w:val="Teksttreci0"/>
        <w:spacing w:line="288" w:lineRule="auto"/>
        <w:jc w:val="center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§2</w:t>
      </w:r>
    </w:p>
    <w:p w14:paraId="0FA7A331" w14:textId="77777777" w:rsidR="000959B8" w:rsidRPr="00D9409E" w:rsidRDefault="00000000" w:rsidP="008E2509">
      <w:pPr>
        <w:pStyle w:val="Teksttreci0"/>
        <w:numPr>
          <w:ilvl w:val="0"/>
          <w:numId w:val="14"/>
        </w:numPr>
        <w:tabs>
          <w:tab w:val="left" w:pos="330"/>
        </w:tabs>
        <w:spacing w:line="288" w:lineRule="auto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 xml:space="preserve">Wykonawca zobowiązuje się wykonać przedmiot umowy zgodnie z zasadami </w:t>
      </w:r>
      <w:r w:rsidRPr="00D9409E">
        <w:rPr>
          <w:rStyle w:val="Teksttreci"/>
          <w:rFonts w:ascii="Segoe UI" w:hAnsi="Segoe UI" w:cs="Segoe UI"/>
          <w:sz w:val="24"/>
          <w:szCs w:val="24"/>
        </w:rPr>
        <w:lastRenderedPageBreak/>
        <w:t>współczesnej wiedzy technicznej, obowiązującymi przepisami prawa oraz normami.</w:t>
      </w:r>
    </w:p>
    <w:p w14:paraId="2D2C5336" w14:textId="77777777" w:rsidR="000959B8" w:rsidRPr="00D9409E" w:rsidRDefault="00000000" w:rsidP="008E2509">
      <w:pPr>
        <w:pStyle w:val="Teksttreci0"/>
        <w:numPr>
          <w:ilvl w:val="0"/>
          <w:numId w:val="14"/>
        </w:numPr>
        <w:tabs>
          <w:tab w:val="left" w:pos="330"/>
        </w:tabs>
        <w:spacing w:line="288" w:lineRule="auto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Wykonawca oświadcza, że posiada kwalifikacje i doświadczenie niezbędne do wykonania przedmiotu niniejszej umowy.</w:t>
      </w:r>
    </w:p>
    <w:p w14:paraId="1881123D" w14:textId="24A913B2" w:rsidR="000959B8" w:rsidRPr="00D9409E" w:rsidRDefault="00000000" w:rsidP="008E2509">
      <w:pPr>
        <w:pStyle w:val="Teksttreci0"/>
        <w:numPr>
          <w:ilvl w:val="0"/>
          <w:numId w:val="14"/>
        </w:numPr>
        <w:tabs>
          <w:tab w:val="left" w:pos="330"/>
        </w:tabs>
        <w:spacing w:line="288" w:lineRule="auto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 xml:space="preserve">Wykonawca może powierzyć wykonywanie części umowy innym osobom na swój koszt i </w:t>
      </w:r>
      <w:r w:rsidR="00C243E3" w:rsidRPr="00D9409E">
        <w:rPr>
          <w:rStyle w:val="Teksttreci"/>
          <w:rFonts w:ascii="Segoe UI" w:hAnsi="Segoe UI" w:cs="Segoe UI"/>
          <w:sz w:val="24"/>
          <w:szCs w:val="24"/>
        </w:rPr>
        <w:t> o</w:t>
      </w:r>
      <w:r w:rsidRPr="00D9409E">
        <w:rPr>
          <w:rStyle w:val="Teksttreci"/>
          <w:rFonts w:ascii="Segoe UI" w:hAnsi="Segoe UI" w:cs="Segoe UI"/>
          <w:sz w:val="24"/>
          <w:szCs w:val="24"/>
        </w:rPr>
        <w:t>dpowiedzialność.</w:t>
      </w:r>
    </w:p>
    <w:p w14:paraId="2533F375" w14:textId="77777777" w:rsidR="008E2509" w:rsidRPr="00D9409E" w:rsidRDefault="008E2509" w:rsidP="004856E6">
      <w:pPr>
        <w:pStyle w:val="Teksttreci0"/>
        <w:spacing w:line="288" w:lineRule="auto"/>
        <w:jc w:val="center"/>
        <w:rPr>
          <w:rStyle w:val="Teksttreci"/>
          <w:rFonts w:ascii="Segoe UI" w:hAnsi="Segoe UI" w:cs="Segoe UI"/>
          <w:sz w:val="24"/>
          <w:szCs w:val="24"/>
        </w:rPr>
      </w:pPr>
    </w:p>
    <w:p w14:paraId="2AA57CE9" w14:textId="7708BC7D" w:rsidR="000959B8" w:rsidRPr="00D9409E" w:rsidRDefault="00000000" w:rsidP="004856E6">
      <w:pPr>
        <w:pStyle w:val="Teksttreci0"/>
        <w:spacing w:line="288" w:lineRule="auto"/>
        <w:jc w:val="center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§3</w:t>
      </w:r>
    </w:p>
    <w:p w14:paraId="29B5CCD0" w14:textId="6D5FA7BE" w:rsidR="000959B8" w:rsidRPr="00D9409E" w:rsidRDefault="00000000" w:rsidP="008E2509">
      <w:pPr>
        <w:pStyle w:val="Teksttreci0"/>
        <w:numPr>
          <w:ilvl w:val="0"/>
          <w:numId w:val="15"/>
        </w:numPr>
        <w:tabs>
          <w:tab w:val="left" w:pos="330"/>
        </w:tabs>
        <w:spacing w:line="288" w:lineRule="auto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 xml:space="preserve">Wynagrodzenie Wykonawcy za wykonanie przedmiotu umowy ustala się na kwotę </w:t>
      </w:r>
      <w:r w:rsidR="00D9409E">
        <w:rPr>
          <w:rStyle w:val="Teksttreci"/>
          <w:rFonts w:ascii="Segoe UI" w:hAnsi="Segoe UI" w:cs="Segoe UI"/>
          <w:b/>
          <w:bCs/>
          <w:sz w:val="24"/>
          <w:szCs w:val="24"/>
        </w:rPr>
        <w:t>……………..</w:t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 xml:space="preserve"> zł (słownie złotych:</w:t>
      </w:r>
      <w:r w:rsidR="00D9409E">
        <w:rPr>
          <w:rStyle w:val="Teksttreci"/>
          <w:rFonts w:ascii="Segoe UI" w:hAnsi="Segoe UI" w:cs="Segoe UI"/>
          <w:b/>
          <w:bCs/>
          <w:sz w:val="24"/>
          <w:szCs w:val="24"/>
        </w:rPr>
        <w:t xml:space="preserve"> ……………………</w:t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 xml:space="preserve">) brutto, </w:t>
      </w:r>
      <w:r w:rsidRPr="00D9409E">
        <w:rPr>
          <w:rStyle w:val="Teksttreci"/>
          <w:rFonts w:ascii="Segoe UI" w:hAnsi="Segoe UI" w:cs="Segoe UI"/>
          <w:sz w:val="24"/>
          <w:szCs w:val="24"/>
        </w:rPr>
        <w:t>tj. wraz z podatkiem VAT.</w:t>
      </w:r>
    </w:p>
    <w:p w14:paraId="3E7F1D0E" w14:textId="77777777" w:rsidR="000959B8" w:rsidRPr="00D9409E" w:rsidRDefault="00000000" w:rsidP="008E2509">
      <w:pPr>
        <w:pStyle w:val="Teksttreci0"/>
        <w:numPr>
          <w:ilvl w:val="0"/>
          <w:numId w:val="15"/>
        </w:numPr>
        <w:tabs>
          <w:tab w:val="left" w:pos="330"/>
        </w:tabs>
        <w:spacing w:line="288" w:lineRule="auto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Wynagrodzenie jest płatne na podstawie faktury wystawionej przez Wykonawcę.</w:t>
      </w:r>
    </w:p>
    <w:p w14:paraId="2D8A8598" w14:textId="77777777" w:rsidR="000959B8" w:rsidRPr="00D9409E" w:rsidRDefault="00000000" w:rsidP="008E2509">
      <w:pPr>
        <w:pStyle w:val="Teksttreci0"/>
        <w:numPr>
          <w:ilvl w:val="0"/>
          <w:numId w:val="15"/>
        </w:numPr>
        <w:tabs>
          <w:tab w:val="left" w:pos="330"/>
        </w:tabs>
        <w:spacing w:line="288" w:lineRule="auto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Wykonawca może wystawić fakturę VAT po wykonaniu i przekazaniu Zamawiającemu kompletnego opracowania i złożeniu do urzędu wniosku o pozwolenie na budowę.</w:t>
      </w:r>
    </w:p>
    <w:p w14:paraId="3633D416" w14:textId="77777777" w:rsidR="000959B8" w:rsidRPr="00D9409E" w:rsidRDefault="00000000" w:rsidP="008E2509">
      <w:pPr>
        <w:pStyle w:val="Teksttreci0"/>
        <w:numPr>
          <w:ilvl w:val="0"/>
          <w:numId w:val="15"/>
        </w:numPr>
        <w:tabs>
          <w:tab w:val="left" w:pos="330"/>
        </w:tabs>
        <w:spacing w:line="288" w:lineRule="auto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Wynagrodzenie jest płatne w następujący sposób:</w:t>
      </w:r>
    </w:p>
    <w:p w14:paraId="7D5C2ED9" w14:textId="47F583F0" w:rsidR="000959B8" w:rsidRPr="00D9409E" w:rsidRDefault="00000000" w:rsidP="009E24C2">
      <w:pPr>
        <w:pStyle w:val="Teksttreci0"/>
        <w:numPr>
          <w:ilvl w:val="0"/>
          <w:numId w:val="17"/>
        </w:numPr>
        <w:spacing w:line="288" w:lineRule="auto"/>
        <w:ind w:left="800" w:hanging="32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70% w terminie 14 dni po wykonaniu dokumentacji projektowej i jej odbioru przez Zamawiającego.</w:t>
      </w:r>
    </w:p>
    <w:p w14:paraId="547E3963" w14:textId="25237195" w:rsidR="000959B8" w:rsidRPr="00D9409E" w:rsidRDefault="009E24C2" w:rsidP="009E24C2">
      <w:pPr>
        <w:pStyle w:val="Teksttreci0"/>
        <w:numPr>
          <w:ilvl w:val="0"/>
          <w:numId w:val="17"/>
        </w:numPr>
        <w:spacing w:line="288" w:lineRule="auto"/>
        <w:ind w:firstLine="44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 xml:space="preserve"> 30% w terminie 14 dni od dnia, w którym pozwolenie na budowę stanie się ostateczne.</w:t>
      </w:r>
    </w:p>
    <w:p w14:paraId="65D1FF40" w14:textId="77777777" w:rsidR="00356324" w:rsidRPr="00D9409E" w:rsidRDefault="00356324" w:rsidP="004856E6">
      <w:pPr>
        <w:pStyle w:val="Teksttreci0"/>
        <w:spacing w:line="288" w:lineRule="auto"/>
        <w:jc w:val="center"/>
        <w:rPr>
          <w:rStyle w:val="Teksttreci"/>
          <w:rFonts w:ascii="Segoe UI" w:hAnsi="Segoe UI" w:cs="Segoe UI"/>
          <w:sz w:val="24"/>
          <w:szCs w:val="24"/>
        </w:rPr>
      </w:pPr>
    </w:p>
    <w:p w14:paraId="096C5CDD" w14:textId="1AFC8DA0" w:rsidR="000959B8" w:rsidRPr="00D9409E" w:rsidRDefault="00000000" w:rsidP="004856E6">
      <w:pPr>
        <w:pStyle w:val="Teksttreci0"/>
        <w:spacing w:line="288" w:lineRule="auto"/>
        <w:jc w:val="center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§4</w:t>
      </w:r>
    </w:p>
    <w:p w14:paraId="1D335238" w14:textId="36652F22" w:rsidR="000959B8" w:rsidRPr="00D9409E" w:rsidRDefault="00000000" w:rsidP="00356324">
      <w:pPr>
        <w:pStyle w:val="Teksttreci0"/>
        <w:numPr>
          <w:ilvl w:val="0"/>
          <w:numId w:val="16"/>
        </w:numPr>
        <w:spacing w:line="288" w:lineRule="auto"/>
        <w:jc w:val="both"/>
        <w:rPr>
          <w:rStyle w:val="Teksttreci"/>
          <w:rFonts w:ascii="Segoe UI" w:hAnsi="Segoe UI" w:cs="Segoe UI"/>
          <w:b/>
          <w:bCs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 xml:space="preserve">Wykonawca zobowiązuje się wykonać i przedłożyć Zamawiającemu dokumentację będącą przedmiotem umowy oraz złożyć wniosek o wydanie pozwolenia na budowę </w:t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 xml:space="preserve">w terminie </w:t>
      </w:r>
      <w:r w:rsidR="00D9409E">
        <w:rPr>
          <w:rStyle w:val="Teksttreci"/>
          <w:rFonts w:ascii="Segoe UI" w:hAnsi="Segoe UI" w:cs="Segoe UI"/>
          <w:b/>
          <w:bCs/>
          <w:sz w:val="24"/>
          <w:szCs w:val="24"/>
        </w:rPr>
        <w:t>6</w:t>
      </w:r>
      <w:r w:rsidR="00442DAA"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 xml:space="preserve"> miesięcy od dnia podpisania umowy.</w:t>
      </w:r>
    </w:p>
    <w:p w14:paraId="54E5F034" w14:textId="77777777" w:rsidR="000959B8" w:rsidRPr="00D9409E" w:rsidRDefault="00000000" w:rsidP="00356324">
      <w:pPr>
        <w:pStyle w:val="Teksttreci0"/>
        <w:numPr>
          <w:ilvl w:val="0"/>
          <w:numId w:val="16"/>
        </w:numPr>
        <w:spacing w:line="288" w:lineRule="auto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Zamawiający zastrzega sobie prawo odstąpienia od niniejszej umowy w przypadku niedotrzymania przez Wykonawcę terminu określonego w ust. 1., przy czym strony dopuszczają możliwość przedłużenia terminu określonego w ust. 1 w przypadku przedłużenia się procedury uzyskania niezbędnych uzgodnień z przyczyn niezależnych od Wykonawcy lub wystąpienia innych okoliczności niezależnych od stron powodujących opóźnienie prac projektowych.</w:t>
      </w:r>
    </w:p>
    <w:p w14:paraId="480BBD13" w14:textId="77777777" w:rsidR="00356324" w:rsidRPr="00D9409E" w:rsidRDefault="00356324" w:rsidP="004856E6">
      <w:pPr>
        <w:pStyle w:val="Teksttreci0"/>
        <w:spacing w:line="288" w:lineRule="auto"/>
        <w:jc w:val="center"/>
        <w:rPr>
          <w:rStyle w:val="Teksttreci"/>
          <w:rFonts w:ascii="Segoe UI" w:hAnsi="Segoe UI" w:cs="Segoe UI"/>
          <w:sz w:val="24"/>
          <w:szCs w:val="24"/>
        </w:rPr>
      </w:pPr>
    </w:p>
    <w:p w14:paraId="143CEE22" w14:textId="74359E6D" w:rsidR="000959B8" w:rsidRPr="00D9409E" w:rsidRDefault="00000000" w:rsidP="004856E6">
      <w:pPr>
        <w:pStyle w:val="Teksttreci0"/>
        <w:spacing w:line="288" w:lineRule="auto"/>
        <w:jc w:val="center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§5</w:t>
      </w:r>
    </w:p>
    <w:p w14:paraId="00884FC5" w14:textId="77777777" w:rsidR="000959B8" w:rsidRPr="00D9409E" w:rsidRDefault="00000000" w:rsidP="004856E6">
      <w:pPr>
        <w:pStyle w:val="Teksttreci0"/>
        <w:spacing w:line="288" w:lineRule="auto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Wykonawca przenosi na Zamawiającego autorskie prawa majątkowe w całości. Wykonawca i Zamawiający postanawiają, że nie będzie potrzebna zgoda Wykonawcy na wykonanie zależnego prawa autorskiego oraz, że na Zamawiającego przejdzie własność dokumentów i materiałów zawartych w wykonanej dokumentacji.</w:t>
      </w:r>
    </w:p>
    <w:p w14:paraId="025161FA" w14:textId="77777777" w:rsidR="00356324" w:rsidRPr="00D9409E" w:rsidRDefault="00356324" w:rsidP="004856E6">
      <w:pPr>
        <w:pStyle w:val="Teksttreci0"/>
        <w:spacing w:line="288" w:lineRule="auto"/>
        <w:jc w:val="center"/>
        <w:rPr>
          <w:rStyle w:val="Teksttreci"/>
          <w:rFonts w:ascii="Segoe UI" w:hAnsi="Segoe UI" w:cs="Segoe UI"/>
          <w:sz w:val="24"/>
          <w:szCs w:val="24"/>
        </w:rPr>
      </w:pPr>
    </w:p>
    <w:p w14:paraId="0868DBA3" w14:textId="056156F3" w:rsidR="000959B8" w:rsidRPr="00D9409E" w:rsidRDefault="00000000" w:rsidP="004856E6">
      <w:pPr>
        <w:pStyle w:val="Teksttreci0"/>
        <w:spacing w:line="288" w:lineRule="auto"/>
        <w:jc w:val="center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lastRenderedPageBreak/>
        <w:t>§6</w:t>
      </w:r>
    </w:p>
    <w:p w14:paraId="39BEAFFE" w14:textId="7099001D" w:rsidR="000959B8" w:rsidRPr="00D9409E" w:rsidRDefault="00000000" w:rsidP="004856E6">
      <w:pPr>
        <w:pStyle w:val="Teksttreci0"/>
        <w:spacing w:line="288" w:lineRule="auto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Wykonawca zostanie upoważniony na piśmie przez Zamawiającego do uzyskania niezbędnych warunków i</w:t>
      </w:r>
      <w:r w:rsidR="00C243E3" w:rsidRPr="00D9409E">
        <w:rPr>
          <w:rStyle w:val="Teksttreci"/>
          <w:rFonts w:ascii="Segoe UI" w:hAnsi="Segoe UI" w:cs="Segoe UI"/>
          <w:sz w:val="24"/>
          <w:szCs w:val="24"/>
        </w:rPr>
        <w:t> </w:t>
      </w:r>
      <w:r w:rsidRPr="00D9409E">
        <w:rPr>
          <w:rStyle w:val="Teksttreci"/>
          <w:rFonts w:ascii="Segoe UI" w:hAnsi="Segoe UI" w:cs="Segoe UI"/>
          <w:sz w:val="24"/>
          <w:szCs w:val="24"/>
        </w:rPr>
        <w:t>uzgodnień, uzyskania pozwolenia na budowę i załatwiania w imieniu Zamawiającego innych spraw niezbędnych do opracowania dokumentacji.</w:t>
      </w:r>
    </w:p>
    <w:p w14:paraId="33466956" w14:textId="77777777" w:rsidR="00356324" w:rsidRPr="00D9409E" w:rsidRDefault="00356324" w:rsidP="004856E6">
      <w:pPr>
        <w:pStyle w:val="Teksttreci0"/>
        <w:spacing w:line="288" w:lineRule="auto"/>
        <w:jc w:val="center"/>
        <w:rPr>
          <w:rStyle w:val="Teksttreci"/>
          <w:rFonts w:ascii="Segoe UI" w:hAnsi="Segoe UI" w:cs="Segoe UI"/>
          <w:sz w:val="24"/>
          <w:szCs w:val="24"/>
        </w:rPr>
      </w:pPr>
    </w:p>
    <w:p w14:paraId="637275F4" w14:textId="0728620E" w:rsidR="000959B8" w:rsidRPr="00D9409E" w:rsidRDefault="00000000" w:rsidP="004856E6">
      <w:pPr>
        <w:pStyle w:val="Teksttreci0"/>
        <w:spacing w:line="288" w:lineRule="auto"/>
        <w:jc w:val="center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§7</w:t>
      </w:r>
    </w:p>
    <w:p w14:paraId="39240F85" w14:textId="77777777" w:rsidR="000959B8" w:rsidRPr="00D9409E" w:rsidRDefault="00000000" w:rsidP="004856E6">
      <w:pPr>
        <w:pStyle w:val="Teksttreci0"/>
        <w:numPr>
          <w:ilvl w:val="0"/>
          <w:numId w:val="8"/>
        </w:numPr>
        <w:tabs>
          <w:tab w:val="left" w:pos="320"/>
        </w:tabs>
        <w:spacing w:line="288" w:lineRule="auto"/>
        <w:ind w:left="320" w:hanging="32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Wykonawca jest odpowiedzialny za wady dokumentacji projektowej zmniejszające jej wartość lub użyteczność na potrzeby realizacji inwestycji oraz uniemożliwiające uzyskanie pozwolenia na budowę.</w:t>
      </w:r>
    </w:p>
    <w:p w14:paraId="37744127" w14:textId="77777777" w:rsidR="000959B8" w:rsidRPr="00D9409E" w:rsidRDefault="00000000" w:rsidP="004856E6">
      <w:pPr>
        <w:pStyle w:val="Teksttreci0"/>
        <w:numPr>
          <w:ilvl w:val="0"/>
          <w:numId w:val="8"/>
        </w:numPr>
        <w:tabs>
          <w:tab w:val="left" w:pos="320"/>
        </w:tabs>
        <w:spacing w:line="288" w:lineRule="auto"/>
        <w:ind w:left="320" w:hanging="32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Zamawiający o zauważonych wadach zawiadamia Wykonawcę w terminie 14 dni od dnia ich wykrycia.</w:t>
      </w:r>
    </w:p>
    <w:p w14:paraId="01F434DC" w14:textId="77777777" w:rsidR="000959B8" w:rsidRPr="00D9409E" w:rsidRDefault="00000000" w:rsidP="004856E6">
      <w:pPr>
        <w:pStyle w:val="Teksttreci0"/>
        <w:numPr>
          <w:ilvl w:val="0"/>
          <w:numId w:val="8"/>
        </w:numPr>
        <w:tabs>
          <w:tab w:val="left" w:pos="320"/>
        </w:tabs>
        <w:spacing w:line="288" w:lineRule="auto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Zamawiający, po stwierdzeniu istnienia wad dokumentacji projektowej, może:</w:t>
      </w:r>
    </w:p>
    <w:p w14:paraId="109C9E89" w14:textId="77777777" w:rsidR="000959B8" w:rsidRPr="00D9409E" w:rsidRDefault="00000000" w:rsidP="004856E6">
      <w:pPr>
        <w:pStyle w:val="Teksttreci0"/>
        <w:numPr>
          <w:ilvl w:val="0"/>
          <w:numId w:val="9"/>
        </w:numPr>
        <w:tabs>
          <w:tab w:val="left" w:pos="706"/>
        </w:tabs>
        <w:spacing w:line="288" w:lineRule="auto"/>
        <w:ind w:left="700" w:hanging="34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żądać ich usunięcia, wyznaczając w tym celu Wykonawcy odpowiedni termin z zagrożeniem, że po bezskutecznym upływie terminu nie przyjmie usunięcia wad i odstąpi od umowy,</w:t>
      </w:r>
    </w:p>
    <w:p w14:paraId="637AB39A" w14:textId="5C6E4D08" w:rsidR="000959B8" w:rsidRPr="00D9409E" w:rsidRDefault="00000000" w:rsidP="004856E6">
      <w:pPr>
        <w:pStyle w:val="Teksttreci0"/>
        <w:numPr>
          <w:ilvl w:val="0"/>
          <w:numId w:val="9"/>
        </w:numPr>
        <w:tabs>
          <w:tab w:val="left" w:pos="706"/>
        </w:tabs>
        <w:spacing w:line="288" w:lineRule="auto"/>
        <w:ind w:left="700" w:hanging="34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odstąpić od umowy, bez wyznaczania terminu do usunięcia wad, gdy wady mają charakter istotny i</w:t>
      </w:r>
      <w:r w:rsidR="00C243E3" w:rsidRPr="00D9409E">
        <w:rPr>
          <w:rStyle w:val="Teksttreci"/>
          <w:rFonts w:ascii="Segoe UI" w:hAnsi="Segoe UI" w:cs="Segoe UI"/>
          <w:sz w:val="24"/>
          <w:szCs w:val="24"/>
        </w:rPr>
        <w:t> </w:t>
      </w:r>
      <w:r w:rsidRPr="00D9409E">
        <w:rPr>
          <w:rStyle w:val="Teksttreci"/>
          <w:rFonts w:ascii="Segoe UI" w:hAnsi="Segoe UI" w:cs="Segoe UI"/>
          <w:sz w:val="24"/>
          <w:szCs w:val="24"/>
        </w:rPr>
        <w:t>nie dadzą się usunąć. Za wadę istotną uważa się wadę uniemożliwiającą wykorzystanie dokumentacji projektowej w całości lub w części na potrzeby realizacji inwestycji.</w:t>
      </w:r>
    </w:p>
    <w:p w14:paraId="754916E0" w14:textId="77777777" w:rsidR="000959B8" w:rsidRPr="00D9409E" w:rsidRDefault="00000000" w:rsidP="004856E6">
      <w:pPr>
        <w:pStyle w:val="Teksttreci0"/>
        <w:numPr>
          <w:ilvl w:val="0"/>
          <w:numId w:val="9"/>
        </w:numPr>
        <w:tabs>
          <w:tab w:val="left" w:pos="706"/>
        </w:tabs>
        <w:spacing w:line="288" w:lineRule="auto"/>
        <w:ind w:left="700" w:hanging="34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Obniżyć wynagrodzenie Wykonawcy w przypadku gdy wady nie dadzą się usunąć ale nie mają charakteru istotnego.</w:t>
      </w:r>
    </w:p>
    <w:p w14:paraId="0FFF79DA" w14:textId="2A9F56C4" w:rsidR="000959B8" w:rsidRPr="00D9409E" w:rsidRDefault="00000000" w:rsidP="004856E6">
      <w:pPr>
        <w:pStyle w:val="Teksttreci0"/>
        <w:numPr>
          <w:ilvl w:val="0"/>
          <w:numId w:val="8"/>
        </w:numPr>
        <w:tabs>
          <w:tab w:val="left" w:pos="320"/>
        </w:tabs>
        <w:spacing w:line="288" w:lineRule="auto"/>
        <w:ind w:left="320" w:hanging="32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Wykonawca zobowiązuje się na wniosek Zamawiającego do niezwłocznego wyjaśnienia wszelkich wątpliwości związanych z opracowaną dokumentacją projektową w trakcie prowadzenia robót budowlanych, a także do nieodpłatnego usunięcia wszelkich wad ujawnionych w okresie realizacji robót wykonywanych na podstawie dokumentacji projektowej opracowanej w oparciu o niniejszą umowę, w</w:t>
      </w:r>
      <w:r w:rsidR="00C243E3" w:rsidRPr="00D9409E">
        <w:rPr>
          <w:rStyle w:val="Teksttreci"/>
          <w:rFonts w:ascii="Segoe UI" w:hAnsi="Segoe UI" w:cs="Segoe UI"/>
          <w:sz w:val="24"/>
          <w:szCs w:val="24"/>
        </w:rPr>
        <w:t> </w:t>
      </w:r>
      <w:r w:rsidRPr="00D9409E">
        <w:rPr>
          <w:rStyle w:val="Teksttreci"/>
          <w:rFonts w:ascii="Segoe UI" w:hAnsi="Segoe UI" w:cs="Segoe UI"/>
          <w:sz w:val="24"/>
          <w:szCs w:val="24"/>
        </w:rPr>
        <w:t>terminie do 7 dni od dnia zgłoszenia przez Zamawiającego wystąpienia wad.</w:t>
      </w:r>
    </w:p>
    <w:p w14:paraId="5AE2CE36" w14:textId="77777777" w:rsidR="00356324" w:rsidRPr="00D9409E" w:rsidRDefault="00356324" w:rsidP="004856E6">
      <w:pPr>
        <w:pStyle w:val="Teksttreci0"/>
        <w:spacing w:line="288" w:lineRule="auto"/>
        <w:jc w:val="center"/>
        <w:rPr>
          <w:rStyle w:val="Teksttreci"/>
          <w:rFonts w:ascii="Segoe UI" w:hAnsi="Segoe UI" w:cs="Segoe UI"/>
          <w:sz w:val="24"/>
          <w:szCs w:val="24"/>
        </w:rPr>
      </w:pPr>
    </w:p>
    <w:p w14:paraId="56F25804" w14:textId="2F43E632" w:rsidR="000959B8" w:rsidRPr="00D9409E" w:rsidRDefault="00000000" w:rsidP="004856E6">
      <w:pPr>
        <w:pStyle w:val="Teksttreci0"/>
        <w:spacing w:line="288" w:lineRule="auto"/>
        <w:jc w:val="center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§8</w:t>
      </w:r>
    </w:p>
    <w:p w14:paraId="6BE80A84" w14:textId="77777777" w:rsidR="00356324" w:rsidRPr="00D9409E" w:rsidRDefault="00000000" w:rsidP="00632ED3">
      <w:pPr>
        <w:pStyle w:val="Teksttreci0"/>
        <w:numPr>
          <w:ilvl w:val="0"/>
          <w:numId w:val="10"/>
        </w:numPr>
        <w:tabs>
          <w:tab w:val="left" w:pos="336"/>
        </w:tabs>
        <w:spacing w:line="288" w:lineRule="auto"/>
        <w:ind w:left="340" w:hanging="340"/>
        <w:jc w:val="both"/>
        <w:rPr>
          <w:rStyle w:val="Teksttreci"/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Za nieterminowe wykonanie przedmiotu umowy Wykonawca zapłaci karę umowną w wysokości 0,2 % wynagrodzenia brutto określonego w § 3 ust. 1 umowy za każdy dzień zwłoki.</w:t>
      </w:r>
    </w:p>
    <w:p w14:paraId="47263894" w14:textId="4B328368" w:rsidR="000959B8" w:rsidRPr="00D9409E" w:rsidRDefault="00000000" w:rsidP="00632ED3">
      <w:pPr>
        <w:pStyle w:val="Teksttreci0"/>
        <w:numPr>
          <w:ilvl w:val="0"/>
          <w:numId w:val="10"/>
        </w:numPr>
        <w:tabs>
          <w:tab w:val="left" w:pos="336"/>
        </w:tabs>
        <w:spacing w:line="288" w:lineRule="auto"/>
        <w:ind w:left="340" w:hanging="34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Za nieterminowe usunięcie wad w dokumentacji Wykonawca zapłaci karę umowną w wysokości 0,2 % wynagrodzenia brutto określonego w § 3 ust. 1 umowy za każdy dzień zwłoki.</w:t>
      </w:r>
    </w:p>
    <w:p w14:paraId="205569B9" w14:textId="77777777" w:rsidR="000959B8" w:rsidRPr="00D9409E" w:rsidRDefault="00000000" w:rsidP="004856E6">
      <w:pPr>
        <w:pStyle w:val="Teksttreci0"/>
        <w:numPr>
          <w:ilvl w:val="0"/>
          <w:numId w:val="10"/>
        </w:numPr>
        <w:tabs>
          <w:tab w:val="left" w:pos="329"/>
        </w:tabs>
        <w:spacing w:line="288" w:lineRule="auto"/>
        <w:ind w:left="340" w:hanging="34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 xml:space="preserve">Za rozwiązanie umowy lub odstąpienie od umowy przez Zamawiającego bądź Wykonawcę z przyczyn leżących po stronie Wykonawcy, Wykonawca będzie </w:t>
      </w:r>
      <w:r w:rsidRPr="00D9409E">
        <w:rPr>
          <w:rStyle w:val="Teksttreci"/>
          <w:rFonts w:ascii="Segoe UI" w:hAnsi="Segoe UI" w:cs="Segoe UI"/>
          <w:sz w:val="24"/>
          <w:szCs w:val="24"/>
        </w:rPr>
        <w:lastRenderedPageBreak/>
        <w:t>zobowiązany do zapłaty kary umownej w wysokości 10 % wynagrodzenia brutto ustalonego w § 3 ust. 1 umowy.</w:t>
      </w:r>
    </w:p>
    <w:p w14:paraId="07C59D86" w14:textId="7CD08813" w:rsidR="000959B8" w:rsidRPr="00D9409E" w:rsidRDefault="00000000" w:rsidP="004856E6">
      <w:pPr>
        <w:pStyle w:val="Teksttreci0"/>
        <w:numPr>
          <w:ilvl w:val="0"/>
          <w:numId w:val="10"/>
        </w:numPr>
        <w:tabs>
          <w:tab w:val="left" w:pos="336"/>
        </w:tabs>
        <w:spacing w:line="288" w:lineRule="auto"/>
        <w:ind w:left="340" w:hanging="34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Za rozwiązanie umowy lub odstąpienie od umowy przez Zamawiającego lub Wykonawcę z przyczyn leżących po stronie Zamawiającego, Zamawiający będzie zobowiązany do zapłaty kary umownej w</w:t>
      </w:r>
      <w:r w:rsidR="00C243E3" w:rsidRPr="00D9409E">
        <w:rPr>
          <w:rStyle w:val="Teksttreci"/>
          <w:rFonts w:ascii="Segoe UI" w:hAnsi="Segoe UI" w:cs="Segoe UI"/>
          <w:sz w:val="24"/>
          <w:szCs w:val="24"/>
        </w:rPr>
        <w:t> </w:t>
      </w:r>
      <w:r w:rsidRPr="00D9409E">
        <w:rPr>
          <w:rStyle w:val="Teksttreci"/>
          <w:rFonts w:ascii="Segoe UI" w:hAnsi="Segoe UI" w:cs="Segoe UI"/>
          <w:sz w:val="24"/>
          <w:szCs w:val="24"/>
        </w:rPr>
        <w:t>wysokości 10% wynagrodzenia brutto ustalonego w § 3 ust. 1 umowy.</w:t>
      </w:r>
    </w:p>
    <w:p w14:paraId="4338E3D0" w14:textId="77777777" w:rsidR="000959B8" w:rsidRPr="00D9409E" w:rsidRDefault="00000000" w:rsidP="004856E6">
      <w:pPr>
        <w:pStyle w:val="Teksttreci0"/>
        <w:numPr>
          <w:ilvl w:val="0"/>
          <w:numId w:val="10"/>
        </w:numPr>
        <w:tabs>
          <w:tab w:val="left" w:pos="329"/>
        </w:tabs>
        <w:spacing w:line="288" w:lineRule="auto"/>
        <w:ind w:left="340" w:hanging="34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Jeżeli kary umowne określone w ust. 1-4 nie pokrywają szkody, Strony mają prawo żądania odszkodowania na zasadach ogólnych.</w:t>
      </w:r>
    </w:p>
    <w:p w14:paraId="78887CFF" w14:textId="77777777" w:rsidR="000959B8" w:rsidRPr="00D9409E" w:rsidRDefault="00000000" w:rsidP="004856E6">
      <w:pPr>
        <w:pStyle w:val="Teksttreci0"/>
        <w:numPr>
          <w:ilvl w:val="0"/>
          <w:numId w:val="10"/>
        </w:numPr>
        <w:tabs>
          <w:tab w:val="left" w:pos="333"/>
        </w:tabs>
        <w:spacing w:line="288" w:lineRule="auto"/>
        <w:ind w:left="340" w:hanging="34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Wykonawca wyraża zgodę na potrącenie przez Zamawiającego kar umownych z należnego wynagrodzenia.</w:t>
      </w:r>
    </w:p>
    <w:p w14:paraId="79089201" w14:textId="77777777" w:rsidR="00AE659C" w:rsidRPr="00D9409E" w:rsidRDefault="00AE659C" w:rsidP="004856E6">
      <w:pPr>
        <w:pStyle w:val="Teksttreci0"/>
        <w:spacing w:line="288" w:lineRule="auto"/>
        <w:jc w:val="center"/>
        <w:rPr>
          <w:rStyle w:val="Teksttreci"/>
          <w:rFonts w:ascii="Segoe UI" w:hAnsi="Segoe UI" w:cs="Segoe UI"/>
          <w:sz w:val="24"/>
          <w:szCs w:val="24"/>
        </w:rPr>
      </w:pPr>
    </w:p>
    <w:p w14:paraId="27304C0F" w14:textId="3FE84CB5" w:rsidR="000959B8" w:rsidRPr="00D9409E" w:rsidRDefault="00000000" w:rsidP="004856E6">
      <w:pPr>
        <w:pStyle w:val="Teksttreci0"/>
        <w:spacing w:line="288" w:lineRule="auto"/>
        <w:jc w:val="center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§9</w:t>
      </w:r>
    </w:p>
    <w:p w14:paraId="02E29406" w14:textId="77777777" w:rsidR="000959B8" w:rsidRPr="00D9409E" w:rsidRDefault="00000000" w:rsidP="00356324">
      <w:pPr>
        <w:pStyle w:val="Teksttreci0"/>
        <w:numPr>
          <w:ilvl w:val="0"/>
          <w:numId w:val="11"/>
        </w:numPr>
        <w:tabs>
          <w:tab w:val="left" w:pos="311"/>
        </w:tabs>
        <w:spacing w:line="288" w:lineRule="auto"/>
        <w:ind w:left="340" w:hanging="340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Wszelkie zmiany niniejszej umowy wymagają zachowania formy pisemnej, pod rygorem ich nieważności.</w:t>
      </w:r>
    </w:p>
    <w:p w14:paraId="495562FA" w14:textId="77777777" w:rsidR="000959B8" w:rsidRPr="00D9409E" w:rsidRDefault="00000000" w:rsidP="004856E6">
      <w:pPr>
        <w:pStyle w:val="Teksttreci0"/>
        <w:numPr>
          <w:ilvl w:val="0"/>
          <w:numId w:val="11"/>
        </w:numPr>
        <w:tabs>
          <w:tab w:val="left" w:pos="336"/>
        </w:tabs>
        <w:spacing w:line="288" w:lineRule="auto"/>
        <w:ind w:left="340" w:hanging="340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W sprawach nieuregulowanych niniejszą umową mają zastosowania przepisy Kodeksu cywilnego.</w:t>
      </w:r>
    </w:p>
    <w:p w14:paraId="6BC2DE85" w14:textId="77777777" w:rsidR="000959B8" w:rsidRPr="00D9409E" w:rsidRDefault="00000000" w:rsidP="004856E6">
      <w:pPr>
        <w:pStyle w:val="Teksttreci0"/>
        <w:numPr>
          <w:ilvl w:val="0"/>
          <w:numId w:val="11"/>
        </w:numPr>
        <w:tabs>
          <w:tab w:val="left" w:pos="329"/>
        </w:tabs>
        <w:spacing w:line="288" w:lineRule="auto"/>
        <w:jc w:val="both"/>
        <w:rPr>
          <w:rFonts w:ascii="Segoe UI" w:hAnsi="Segoe UI" w:cs="Segoe UI"/>
          <w:sz w:val="24"/>
          <w:szCs w:val="24"/>
        </w:rPr>
      </w:pPr>
      <w:r w:rsidRPr="00D9409E">
        <w:rPr>
          <w:rStyle w:val="Teksttreci"/>
          <w:rFonts w:ascii="Segoe UI" w:hAnsi="Segoe UI" w:cs="Segoe UI"/>
          <w:sz w:val="24"/>
          <w:szCs w:val="24"/>
        </w:rPr>
        <w:t>Umowę sporządzono w 2 jednobrzmiących egzemplarzach, po jednym dla każdej ze stron.</w:t>
      </w:r>
    </w:p>
    <w:p w14:paraId="5404427A" w14:textId="77777777" w:rsidR="00356324" w:rsidRPr="00D9409E" w:rsidRDefault="00356324" w:rsidP="004856E6">
      <w:pPr>
        <w:pStyle w:val="Teksttreci0"/>
        <w:spacing w:line="288" w:lineRule="auto"/>
        <w:ind w:firstLine="800"/>
        <w:jc w:val="both"/>
        <w:rPr>
          <w:rStyle w:val="Teksttreci"/>
          <w:rFonts w:ascii="Segoe UI" w:hAnsi="Segoe UI" w:cs="Segoe UI"/>
          <w:b/>
          <w:bCs/>
          <w:sz w:val="24"/>
          <w:szCs w:val="24"/>
        </w:rPr>
      </w:pPr>
    </w:p>
    <w:p w14:paraId="70FC5D10" w14:textId="77777777" w:rsidR="00C243E3" w:rsidRPr="00D9409E" w:rsidRDefault="00C243E3" w:rsidP="004856E6">
      <w:pPr>
        <w:pStyle w:val="Teksttreci0"/>
        <w:spacing w:line="288" w:lineRule="auto"/>
        <w:ind w:firstLine="800"/>
        <w:jc w:val="both"/>
        <w:rPr>
          <w:rStyle w:val="Teksttreci"/>
          <w:rFonts w:ascii="Segoe UI" w:hAnsi="Segoe UI" w:cs="Segoe UI"/>
          <w:b/>
          <w:bCs/>
          <w:sz w:val="24"/>
          <w:szCs w:val="24"/>
        </w:rPr>
      </w:pPr>
    </w:p>
    <w:p w14:paraId="22B71CDB" w14:textId="7AC05C1B" w:rsidR="00C243E3" w:rsidRPr="00D9409E" w:rsidRDefault="00C243E3" w:rsidP="004856E6">
      <w:pPr>
        <w:pStyle w:val="Teksttreci0"/>
        <w:spacing w:line="288" w:lineRule="auto"/>
        <w:ind w:firstLine="800"/>
        <w:jc w:val="both"/>
        <w:rPr>
          <w:rStyle w:val="Teksttreci"/>
          <w:rFonts w:ascii="Segoe UI" w:hAnsi="Segoe UI" w:cs="Segoe UI"/>
          <w:b/>
          <w:bCs/>
          <w:sz w:val="24"/>
          <w:szCs w:val="24"/>
        </w:rPr>
      </w:pP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>Zamawiający</w:t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ab/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ab/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ab/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ab/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ab/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ab/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ab/>
      </w:r>
      <w:r w:rsidRPr="00D9409E">
        <w:rPr>
          <w:rStyle w:val="Teksttreci"/>
          <w:rFonts w:ascii="Segoe UI" w:hAnsi="Segoe UI" w:cs="Segoe UI"/>
          <w:b/>
          <w:bCs/>
          <w:sz w:val="24"/>
          <w:szCs w:val="24"/>
        </w:rPr>
        <w:tab/>
        <w:t xml:space="preserve">Wykonawca </w:t>
      </w:r>
    </w:p>
    <w:p w14:paraId="3262A6F6" w14:textId="77777777" w:rsidR="00442DAA" w:rsidRPr="00D9409E" w:rsidRDefault="00442DAA" w:rsidP="004856E6">
      <w:pPr>
        <w:pStyle w:val="Teksttreci0"/>
        <w:spacing w:line="288" w:lineRule="auto"/>
        <w:ind w:firstLine="800"/>
        <w:jc w:val="both"/>
        <w:rPr>
          <w:rStyle w:val="Teksttreci"/>
          <w:rFonts w:ascii="Segoe UI" w:hAnsi="Segoe UI" w:cs="Segoe UI"/>
          <w:b/>
          <w:bCs/>
          <w:sz w:val="24"/>
          <w:szCs w:val="24"/>
        </w:rPr>
      </w:pPr>
    </w:p>
    <w:sectPr w:rsidR="00442DAA" w:rsidRPr="00D9409E" w:rsidSect="00C243E3">
      <w:headerReference w:type="default" r:id="rId7"/>
      <w:footerReference w:type="default" r:id="rId8"/>
      <w:pgSz w:w="11900" w:h="16840"/>
      <w:pgMar w:top="709" w:right="1409" w:bottom="1692" w:left="1110" w:header="728" w:footer="4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7244F" w14:textId="77777777" w:rsidR="00684106" w:rsidRDefault="00684106">
      <w:r>
        <w:separator/>
      </w:r>
    </w:p>
  </w:endnote>
  <w:endnote w:type="continuationSeparator" w:id="0">
    <w:p w14:paraId="22DAAB79" w14:textId="77777777" w:rsidR="00684106" w:rsidRDefault="0068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22"/>
        <w:szCs w:val="22"/>
      </w:rPr>
      <w:id w:val="1787926484"/>
      <w:docPartObj>
        <w:docPartGallery w:val="Page Numbers (Bottom of Page)"/>
        <w:docPartUnique/>
      </w:docPartObj>
    </w:sdtPr>
    <w:sdtContent>
      <w:p w14:paraId="3DB53D2E" w14:textId="0DBA8D9A" w:rsidR="00881496" w:rsidRPr="00881496" w:rsidRDefault="00881496" w:rsidP="00881496">
        <w:pPr>
          <w:pStyle w:val="Stopka"/>
          <w:jc w:val="right"/>
          <w:rPr>
            <w:rFonts w:ascii="Arial Narrow" w:hAnsi="Arial Narrow"/>
            <w:sz w:val="22"/>
            <w:szCs w:val="22"/>
          </w:rPr>
        </w:pPr>
        <w:r w:rsidRPr="00881496">
          <w:rPr>
            <w:rFonts w:ascii="Arial Narrow" w:hAnsi="Arial Narrow"/>
            <w:sz w:val="22"/>
            <w:szCs w:val="22"/>
          </w:rPr>
          <w:fldChar w:fldCharType="begin"/>
        </w:r>
        <w:r w:rsidRPr="00881496">
          <w:rPr>
            <w:rFonts w:ascii="Arial Narrow" w:hAnsi="Arial Narrow"/>
            <w:sz w:val="22"/>
            <w:szCs w:val="22"/>
          </w:rPr>
          <w:instrText>PAGE   \* MERGEFORMAT</w:instrText>
        </w:r>
        <w:r w:rsidRPr="00881496">
          <w:rPr>
            <w:rFonts w:ascii="Arial Narrow" w:hAnsi="Arial Narrow"/>
            <w:sz w:val="22"/>
            <w:szCs w:val="22"/>
          </w:rPr>
          <w:fldChar w:fldCharType="separate"/>
        </w:r>
        <w:r w:rsidRPr="00881496">
          <w:rPr>
            <w:rFonts w:ascii="Arial Narrow" w:hAnsi="Arial Narrow"/>
            <w:sz w:val="22"/>
            <w:szCs w:val="22"/>
          </w:rPr>
          <w:t>2</w:t>
        </w:r>
        <w:r w:rsidRPr="00881496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6422D" w14:textId="77777777" w:rsidR="00684106" w:rsidRDefault="00684106"/>
  </w:footnote>
  <w:footnote w:type="continuationSeparator" w:id="0">
    <w:p w14:paraId="0D666E89" w14:textId="77777777" w:rsidR="00684106" w:rsidRDefault="006841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E041" w14:textId="781A9F5B" w:rsidR="00881496" w:rsidRPr="00D9409E" w:rsidRDefault="00881496" w:rsidP="00881496">
    <w:pPr>
      <w:pStyle w:val="Nagwek"/>
      <w:pBdr>
        <w:bottom w:val="single" w:sz="4" w:space="1" w:color="auto"/>
      </w:pBdr>
      <w:jc w:val="right"/>
      <w:rPr>
        <w:rFonts w:ascii="Segoe UI" w:hAnsi="Segoe UI" w:cs="Segoe UI"/>
        <w:i/>
        <w:iCs/>
        <w:sz w:val="20"/>
        <w:szCs w:val="20"/>
      </w:rPr>
    </w:pPr>
    <w:r w:rsidRPr="00D9409E">
      <w:rPr>
        <w:rFonts w:ascii="Segoe UI" w:hAnsi="Segoe UI" w:cs="Segoe UI"/>
        <w:i/>
        <w:iCs/>
        <w:sz w:val="20"/>
        <w:szCs w:val="20"/>
      </w:rPr>
      <w:t>ZPO.</w:t>
    </w:r>
    <w:r w:rsidR="00D9409E" w:rsidRPr="00D9409E">
      <w:rPr>
        <w:rFonts w:ascii="Segoe UI" w:hAnsi="Segoe UI" w:cs="Segoe UI"/>
        <w:i/>
        <w:iCs/>
        <w:sz w:val="20"/>
        <w:szCs w:val="20"/>
      </w:rPr>
      <w:t>3</w:t>
    </w:r>
    <w:r w:rsidR="002518B5">
      <w:rPr>
        <w:rFonts w:ascii="Segoe UI" w:hAnsi="Segoe UI" w:cs="Segoe UI"/>
        <w:i/>
        <w:iCs/>
        <w:sz w:val="20"/>
        <w:szCs w:val="20"/>
      </w:rPr>
      <w:t>-2</w:t>
    </w:r>
    <w:r w:rsidRPr="00D9409E">
      <w:rPr>
        <w:rFonts w:ascii="Segoe UI" w:hAnsi="Segoe UI" w:cs="Segoe UI"/>
        <w:i/>
        <w:iCs/>
        <w:sz w:val="20"/>
        <w:szCs w:val="20"/>
      </w:rPr>
      <w:t>.202</w:t>
    </w:r>
    <w:r w:rsidR="00D9409E" w:rsidRPr="00D9409E">
      <w:rPr>
        <w:rFonts w:ascii="Segoe UI" w:hAnsi="Segoe UI" w:cs="Segoe UI"/>
        <w:i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B632E"/>
    <w:multiLevelType w:val="multilevel"/>
    <w:tmpl w:val="F864DD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B160D"/>
    <w:multiLevelType w:val="multilevel"/>
    <w:tmpl w:val="5F9657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13793"/>
    <w:multiLevelType w:val="hybridMultilevel"/>
    <w:tmpl w:val="C9C04AC2"/>
    <w:lvl w:ilvl="0" w:tplc="81F04C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B29E1"/>
    <w:multiLevelType w:val="multilevel"/>
    <w:tmpl w:val="BE9AC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740F4"/>
    <w:multiLevelType w:val="multilevel"/>
    <w:tmpl w:val="1DFA6DEC"/>
    <w:lvl w:ilvl="0">
      <w:start w:val="1"/>
      <w:numFmt w:val="lowerLetter"/>
      <w:lvlText w:val="%1)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F810B9"/>
    <w:multiLevelType w:val="multilevel"/>
    <w:tmpl w:val="7C30D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A0EAB"/>
    <w:multiLevelType w:val="hybridMultilevel"/>
    <w:tmpl w:val="B1FC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7523A"/>
    <w:multiLevelType w:val="multilevel"/>
    <w:tmpl w:val="3DF0821C"/>
    <w:lvl w:ilvl="0">
      <w:start w:val="1"/>
      <w:numFmt w:val="lowerLetter"/>
      <w:lvlText w:val="%1)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B333A7"/>
    <w:multiLevelType w:val="multilevel"/>
    <w:tmpl w:val="F1585526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E50EB2"/>
    <w:multiLevelType w:val="multilevel"/>
    <w:tmpl w:val="F864DD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CA7852"/>
    <w:multiLevelType w:val="hybridMultilevel"/>
    <w:tmpl w:val="627476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637679"/>
    <w:multiLevelType w:val="multilevel"/>
    <w:tmpl w:val="526C7BC4"/>
    <w:lvl w:ilvl="0">
      <w:start w:val="1"/>
      <w:numFmt w:val="decimal"/>
      <w:lvlText w:val="%1.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33211A"/>
    <w:multiLevelType w:val="multilevel"/>
    <w:tmpl w:val="DA5A47EC"/>
    <w:lvl w:ilvl="0">
      <w:start w:val="1"/>
      <w:numFmt w:val="lowerLetter"/>
      <w:lvlText w:val="%1)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02277E"/>
    <w:multiLevelType w:val="hybridMultilevel"/>
    <w:tmpl w:val="65BC492C"/>
    <w:lvl w:ilvl="0" w:tplc="70C6FEE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E0068"/>
    <w:multiLevelType w:val="multilevel"/>
    <w:tmpl w:val="76CC1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167922"/>
    <w:multiLevelType w:val="multilevel"/>
    <w:tmpl w:val="B90EFC98"/>
    <w:lvl w:ilvl="0">
      <w:start w:val="1"/>
      <w:numFmt w:val="decimal"/>
      <w:lvlText w:val="%1.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6B2952"/>
    <w:multiLevelType w:val="hybridMultilevel"/>
    <w:tmpl w:val="E000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C2A8B"/>
    <w:multiLevelType w:val="multilevel"/>
    <w:tmpl w:val="F73434DC"/>
    <w:lvl w:ilvl="0">
      <w:start w:val="1"/>
      <w:numFmt w:val="decimal"/>
      <w:lvlText w:val="%1.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C617E5"/>
    <w:multiLevelType w:val="hybridMultilevel"/>
    <w:tmpl w:val="614058BC"/>
    <w:lvl w:ilvl="0" w:tplc="948AFF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131710">
    <w:abstractNumId w:val="9"/>
  </w:num>
  <w:num w:numId="2" w16cid:durableId="1365516516">
    <w:abstractNumId w:val="1"/>
  </w:num>
  <w:num w:numId="3" w16cid:durableId="1955093779">
    <w:abstractNumId w:val="7"/>
  </w:num>
  <w:num w:numId="4" w16cid:durableId="720976575">
    <w:abstractNumId w:val="12"/>
  </w:num>
  <w:num w:numId="5" w16cid:durableId="1552695150">
    <w:abstractNumId w:val="5"/>
  </w:num>
  <w:num w:numId="6" w16cid:durableId="2095013283">
    <w:abstractNumId w:val="3"/>
  </w:num>
  <w:num w:numId="7" w16cid:durableId="1628968120">
    <w:abstractNumId w:val="14"/>
  </w:num>
  <w:num w:numId="8" w16cid:durableId="1254246384">
    <w:abstractNumId w:val="17"/>
  </w:num>
  <w:num w:numId="9" w16cid:durableId="1471510073">
    <w:abstractNumId w:val="4"/>
  </w:num>
  <w:num w:numId="10" w16cid:durableId="1856768591">
    <w:abstractNumId w:val="15"/>
  </w:num>
  <w:num w:numId="11" w16cid:durableId="1009301">
    <w:abstractNumId w:val="11"/>
  </w:num>
  <w:num w:numId="12" w16cid:durableId="1730767860">
    <w:abstractNumId w:val="13"/>
  </w:num>
  <w:num w:numId="13" w16cid:durableId="1615625688">
    <w:abstractNumId w:val="2"/>
  </w:num>
  <w:num w:numId="14" w16cid:durableId="71128331">
    <w:abstractNumId w:val="16"/>
  </w:num>
  <w:num w:numId="15" w16cid:durableId="1371493932">
    <w:abstractNumId w:val="6"/>
  </w:num>
  <w:num w:numId="16" w16cid:durableId="1700663829">
    <w:abstractNumId w:val="18"/>
  </w:num>
  <w:num w:numId="17" w16cid:durableId="637422249">
    <w:abstractNumId w:val="0"/>
  </w:num>
  <w:num w:numId="18" w16cid:durableId="753480007">
    <w:abstractNumId w:val="8"/>
  </w:num>
  <w:num w:numId="19" w16cid:durableId="15094483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B8"/>
    <w:rsid w:val="000724E7"/>
    <w:rsid w:val="000959B8"/>
    <w:rsid w:val="00233E8D"/>
    <w:rsid w:val="002518B5"/>
    <w:rsid w:val="00274ED2"/>
    <w:rsid w:val="00275F65"/>
    <w:rsid w:val="00356324"/>
    <w:rsid w:val="00442DAA"/>
    <w:rsid w:val="004856E6"/>
    <w:rsid w:val="006242EE"/>
    <w:rsid w:val="00684106"/>
    <w:rsid w:val="008405B9"/>
    <w:rsid w:val="00881496"/>
    <w:rsid w:val="008E2509"/>
    <w:rsid w:val="009073CE"/>
    <w:rsid w:val="009E24C2"/>
    <w:rsid w:val="00AE659C"/>
    <w:rsid w:val="00C243E3"/>
    <w:rsid w:val="00D9409E"/>
    <w:rsid w:val="00EA59DC"/>
    <w:rsid w:val="00FC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375D6"/>
  <w15:docId w15:val="{0CE7580C-74D4-44EE-BF4E-9C88D98B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dpisobrazu0">
    <w:name w:val="Podpis obrazu"/>
    <w:basedOn w:val="Normalny"/>
    <w:link w:val="Podpisobrazu"/>
    <w:pPr>
      <w:spacing w:line="257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0">
    <w:name w:val="Tekst treści"/>
    <w:basedOn w:val="Normalny"/>
    <w:link w:val="Teksttreci"/>
    <w:pPr>
      <w:spacing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56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6E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856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6E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1507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Kramek</cp:lastModifiedBy>
  <cp:revision>8</cp:revision>
  <cp:lastPrinted>2024-12-02T11:14:00Z</cp:lastPrinted>
  <dcterms:created xsi:type="dcterms:W3CDTF">2024-12-02T09:44:00Z</dcterms:created>
  <dcterms:modified xsi:type="dcterms:W3CDTF">2025-03-12T09:58:00Z</dcterms:modified>
</cp:coreProperties>
</file>